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CCBA4" w14:textId="77777777" w:rsidR="00292E5E" w:rsidRPr="009938F2" w:rsidRDefault="00292E5E" w:rsidP="0029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lang w:eastAsia="en-AU"/>
        </w:rPr>
      </w:pPr>
      <w:r w:rsidRPr="009938F2">
        <w:rPr>
          <w:rFonts w:eastAsia="Times New Roman" w:cs="Arial"/>
          <w:lang w:eastAsia="en-AU"/>
        </w:rPr>
        <w:t>My name is Robin Taubenfeld.</w:t>
      </w:r>
    </w:p>
    <w:p w14:paraId="1D8B479E" w14:textId="35D0BFD0" w:rsidR="00292E5E" w:rsidRPr="009938F2" w:rsidRDefault="00292E5E" w:rsidP="009938F2">
      <w:pPr>
        <w:rPr>
          <w:rFonts w:eastAsia="Times New Roman"/>
        </w:rPr>
      </w:pPr>
      <w:r w:rsidRPr="009938F2">
        <w:rPr>
          <w:rFonts w:eastAsia="Times New Roman" w:cs="Arial"/>
          <w:lang w:eastAsia="en-AU"/>
        </w:rPr>
        <w:t>I was born on</w:t>
      </w:r>
      <w:r w:rsidR="007F7DB0" w:rsidRPr="009938F2">
        <w:rPr>
          <w:rFonts w:eastAsia="Times New Roman" w:cs="Arial"/>
          <w:lang w:eastAsia="en-AU"/>
        </w:rPr>
        <w:t xml:space="preserve"> what is reported to be shared </w:t>
      </w:r>
      <w:hyperlink r:id="rId7" w:history="1">
        <w:r w:rsidRPr="009938F2">
          <w:rPr>
            <w:rStyle w:val="Hyperlink"/>
            <w:rFonts w:eastAsia="Times New Roman"/>
            <w:bCs/>
          </w:rPr>
          <w:t>Wichita</w:t>
        </w:r>
      </w:hyperlink>
      <w:r w:rsidRPr="009938F2">
        <w:rPr>
          <w:rFonts w:eastAsia="Times New Roman"/>
          <w:bCs/>
        </w:rPr>
        <w:t xml:space="preserve">, </w:t>
      </w:r>
      <w:hyperlink r:id="rId8" w:history="1">
        <w:r w:rsidRPr="009938F2">
          <w:rPr>
            <w:rStyle w:val="Hyperlink"/>
            <w:rFonts w:eastAsia="Times New Roman"/>
            <w:bCs/>
          </w:rPr>
          <w:t>Comanche</w:t>
        </w:r>
      </w:hyperlink>
      <w:r w:rsidRPr="009938F2">
        <w:rPr>
          <w:rFonts w:eastAsia="Times New Roman"/>
          <w:bCs/>
        </w:rPr>
        <w:t xml:space="preserve">, </w:t>
      </w:r>
      <w:hyperlink r:id="rId9" w:history="1">
        <w:r w:rsidRPr="009938F2">
          <w:rPr>
            <w:rStyle w:val="Hyperlink"/>
            <w:rFonts w:eastAsia="Times New Roman"/>
            <w:bCs/>
          </w:rPr>
          <w:t>Caddo</w:t>
        </w:r>
      </w:hyperlink>
      <w:r w:rsidRPr="009938F2">
        <w:rPr>
          <w:rFonts w:eastAsia="Times New Roman"/>
          <w:bCs/>
        </w:rPr>
        <w:t xml:space="preserve">, </w:t>
      </w:r>
      <w:hyperlink r:id="rId10" w:history="1">
        <w:r w:rsidRPr="009938F2">
          <w:rPr>
            <w:rStyle w:val="Hyperlink"/>
            <w:rFonts w:eastAsia="Times New Roman"/>
            <w:bCs/>
          </w:rPr>
          <w:t>Cherokee</w:t>
        </w:r>
      </w:hyperlink>
      <w:r w:rsidR="00E77E6D">
        <w:rPr>
          <w:rFonts w:eastAsia="Times New Roman"/>
          <w:bCs/>
        </w:rPr>
        <w:t xml:space="preserve"> </w:t>
      </w:r>
      <w:r w:rsidRPr="009938F2">
        <w:rPr>
          <w:rFonts w:eastAsia="Times New Roman"/>
          <w:bCs/>
        </w:rPr>
        <w:t>- Kiowa, land</w:t>
      </w:r>
      <w:r w:rsidR="007F7DB0" w:rsidRPr="009938F2">
        <w:rPr>
          <w:rFonts w:eastAsia="Times New Roman"/>
          <w:bCs/>
        </w:rPr>
        <w:t xml:space="preserve"> known as Dallas, Texas</w:t>
      </w:r>
      <w:r w:rsidR="009938F2">
        <w:rPr>
          <w:rFonts w:eastAsia="Times New Roman"/>
        </w:rPr>
        <w:t xml:space="preserve"> </w:t>
      </w:r>
      <w:r w:rsidRPr="009938F2">
        <w:rPr>
          <w:rFonts w:eastAsia="Times New Roman" w:cs="Arial"/>
          <w:lang w:eastAsia="en-AU"/>
        </w:rPr>
        <w:t xml:space="preserve">of people of eastern European </w:t>
      </w:r>
      <w:r w:rsidR="00985F2C" w:rsidRPr="009938F2">
        <w:rPr>
          <w:rFonts w:eastAsia="Times New Roman" w:cs="Arial"/>
          <w:lang w:eastAsia="en-AU"/>
        </w:rPr>
        <w:t>J</w:t>
      </w:r>
      <w:r w:rsidRPr="009938F2">
        <w:rPr>
          <w:rFonts w:eastAsia="Times New Roman" w:cs="Arial"/>
          <w:lang w:eastAsia="en-AU"/>
        </w:rPr>
        <w:t>ewish decent.</w:t>
      </w:r>
    </w:p>
    <w:p w14:paraId="6E12860F" w14:textId="559B7F0F" w:rsidR="00292E5E" w:rsidRDefault="00292E5E" w:rsidP="0025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rPr>
      </w:pPr>
      <w:r w:rsidRPr="009938F2">
        <w:rPr>
          <w:rFonts w:eastAsia="Times New Roman" w:cs="Arial"/>
          <w:lang w:eastAsia="en-AU"/>
        </w:rPr>
        <w:t>I live and work on Jaggera and Turrbul Country in Meanjin – what is known as Brisbane, Queensland, Australia.</w:t>
      </w:r>
      <w:r w:rsidR="003029A4" w:rsidRPr="009938F2">
        <w:rPr>
          <w:rFonts w:eastAsia="Times New Roman" w:cs="Arial"/>
          <w:lang w:eastAsia="en-AU"/>
        </w:rPr>
        <w:t xml:space="preserve"> Regions in which I work and live are already affected by climate change to the extent that climate mitigation and migration are a daily life reality – with sea level rise forcing some people off their ancestral lands while others have already been displaced, disfigured or destroyed by nuclear testing and ongoing militarization of their </w:t>
      </w:r>
      <w:r w:rsidR="001F1762" w:rsidRPr="009938F2">
        <w:rPr>
          <w:rFonts w:eastAsia="Times New Roman" w:cs="Arial"/>
          <w:lang w:eastAsia="en-AU"/>
        </w:rPr>
        <w:t>home</w:t>
      </w:r>
      <w:r w:rsidR="003029A4" w:rsidRPr="009938F2">
        <w:rPr>
          <w:rFonts w:eastAsia="Times New Roman" w:cs="Arial"/>
          <w:lang w:eastAsia="en-AU"/>
        </w:rPr>
        <w:t xml:space="preserve">lands and seas. </w:t>
      </w:r>
      <w:r w:rsidR="00643671" w:rsidRPr="009938F2">
        <w:rPr>
          <w:rFonts w:eastAsia="Times New Roman" w:cs="Arial"/>
          <w:lang w:eastAsia="en-AU"/>
        </w:rPr>
        <w:t xml:space="preserve">Sovereignty of those lands has never been ceded.  </w:t>
      </w:r>
      <w:r w:rsidR="003029A4" w:rsidRPr="009938F2">
        <w:rPr>
          <w:rFonts w:eastAsia="Times New Roman" w:cs="Arial"/>
          <w:lang w:eastAsia="en-AU"/>
        </w:rPr>
        <w:t>Australia shares the legacy of colonization, nuclearisation and militarization with her neighbours in the Pacific…</w:t>
      </w:r>
      <w:r w:rsidR="001D58A5" w:rsidRPr="009938F2">
        <w:rPr>
          <w:rFonts w:eastAsia="Times New Roman" w:cs="Arial"/>
          <w:lang w:eastAsia="en-AU"/>
        </w:rPr>
        <w:t xml:space="preserve"> and </w:t>
      </w:r>
      <w:r w:rsidR="003029A4" w:rsidRPr="009938F2">
        <w:rPr>
          <w:rFonts w:eastAsia="Times New Roman" w:cs="Arial"/>
          <w:lang w:eastAsia="en-AU"/>
        </w:rPr>
        <w:t>the USA.</w:t>
      </w:r>
      <w:r w:rsidR="000037D1" w:rsidRPr="009938F2">
        <w:rPr>
          <w:rFonts w:eastAsia="Times New Roman" w:cs="Arial"/>
          <w:lang w:eastAsia="en-AU"/>
        </w:rPr>
        <w:t xml:space="preserve"> </w:t>
      </w:r>
      <w:r w:rsidRPr="009938F2">
        <w:rPr>
          <w:rFonts w:eastAsia="Times New Roman" w:cs="Arial"/>
          <w:lang w:eastAsia="en-AU"/>
        </w:rPr>
        <w:t>I am grateful for the opportunity to meet with you</w:t>
      </w:r>
      <w:r w:rsidR="0050684E" w:rsidRPr="009938F2">
        <w:rPr>
          <w:rFonts w:eastAsia="Times New Roman" w:cs="Arial"/>
          <w:lang w:eastAsia="en-AU"/>
        </w:rPr>
        <w:t xml:space="preserve"> today on the ancestral lands of</w:t>
      </w:r>
      <w:r w:rsidR="008C35B2">
        <w:rPr>
          <w:rFonts w:eastAsia="Times New Roman" w:cs="Times New Roman"/>
        </w:rPr>
        <w:t xml:space="preserve"> t</w:t>
      </w:r>
      <w:r w:rsidRPr="009938F2">
        <w:rPr>
          <w:rFonts w:eastAsia="Times New Roman" w:cs="Times New Roman"/>
        </w:rPr>
        <w:t xml:space="preserve">he </w:t>
      </w:r>
      <w:r w:rsidR="008C35B2">
        <w:rPr>
          <w:rFonts w:eastAsia="Times New Roman" w:cs="Times New Roman"/>
        </w:rPr>
        <w:t xml:space="preserve">Piscotaway </w:t>
      </w:r>
      <w:r w:rsidRPr="009938F2">
        <w:rPr>
          <w:rFonts w:eastAsia="Times New Roman" w:cs="Times New Roman"/>
        </w:rPr>
        <w:t xml:space="preserve">people of </w:t>
      </w:r>
      <w:bookmarkStart w:id="0" w:name="_GoBack"/>
      <w:bookmarkEnd w:id="0"/>
      <w:r w:rsidRPr="009938F2">
        <w:rPr>
          <w:rFonts w:eastAsia="Times New Roman" w:cs="Times New Roman"/>
        </w:rPr>
        <w:t>Nacotchtank, or Anacostans</w:t>
      </w:r>
      <w:r w:rsidR="003F62EE" w:rsidRPr="009938F2">
        <w:rPr>
          <w:rFonts w:eastAsia="Times New Roman" w:cs="Times New Roman"/>
        </w:rPr>
        <w:t>.</w:t>
      </w:r>
    </w:p>
    <w:p w14:paraId="2183FAAD" w14:textId="77777777" w:rsidR="009938F2" w:rsidRPr="009938F2" w:rsidRDefault="009938F2" w:rsidP="0025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lang w:eastAsia="en-AU"/>
        </w:rPr>
      </w:pPr>
    </w:p>
    <w:p w14:paraId="7881C9ED" w14:textId="6E900AD7" w:rsidR="005D35FA" w:rsidRDefault="003F62EE" w:rsidP="00CF6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rPr>
      </w:pPr>
      <w:r w:rsidRPr="009938F2">
        <w:rPr>
          <w:rFonts w:eastAsia="Times New Roman" w:cs="Times New Roman"/>
        </w:rPr>
        <w:t>When</w:t>
      </w:r>
      <w:r w:rsidR="001D58A5" w:rsidRPr="009938F2">
        <w:rPr>
          <w:rFonts w:eastAsia="Times New Roman" w:cs="Times New Roman"/>
        </w:rPr>
        <w:t xml:space="preserve"> and where</w:t>
      </w:r>
      <w:r w:rsidRPr="009938F2">
        <w:rPr>
          <w:rFonts w:eastAsia="Times New Roman" w:cs="Times New Roman"/>
        </w:rPr>
        <w:t xml:space="preserve"> I g</w:t>
      </w:r>
      <w:r w:rsidR="001D58A5" w:rsidRPr="009938F2">
        <w:rPr>
          <w:rFonts w:eastAsia="Times New Roman" w:cs="Times New Roman"/>
        </w:rPr>
        <w:t>rew up in Texas, and later</w:t>
      </w:r>
      <w:r w:rsidRPr="009938F2">
        <w:rPr>
          <w:rFonts w:eastAsia="Times New Roman" w:cs="Times New Roman"/>
        </w:rPr>
        <w:t xml:space="preserve"> in Washington and Virginia, we rarely heard the histories of those regions as histories of invasion, colonization or dispossession.  When we studied slavery, we rarely associated the brutality of the past with trauma and disadvantage in the present. </w:t>
      </w:r>
      <w:r w:rsidR="004B103B" w:rsidRPr="009938F2">
        <w:rPr>
          <w:rFonts w:eastAsia="Times New Roman" w:cs="Times New Roman"/>
        </w:rPr>
        <w:t xml:space="preserve"> </w:t>
      </w:r>
      <w:r w:rsidR="00701EC5" w:rsidRPr="009938F2">
        <w:rPr>
          <w:rFonts w:eastAsia="Times New Roman" w:cs="Times New Roman"/>
        </w:rPr>
        <w:t xml:space="preserve">When I taught “modern history” in an Australian school, history started with the industrial revolution and basically consisted of WW1, WW2, Korea and Vietnam – </w:t>
      </w:r>
      <w:r w:rsidR="009938F2">
        <w:rPr>
          <w:rFonts w:eastAsia="Times New Roman" w:cs="Times New Roman"/>
        </w:rPr>
        <w:t xml:space="preserve">European and American- involved </w:t>
      </w:r>
      <w:r w:rsidR="00701EC5" w:rsidRPr="009938F2">
        <w:rPr>
          <w:rFonts w:eastAsia="Times New Roman" w:cs="Times New Roman"/>
        </w:rPr>
        <w:t>war</w:t>
      </w:r>
      <w:r w:rsidR="00733BCF">
        <w:rPr>
          <w:rFonts w:eastAsia="Times New Roman" w:cs="Times New Roman"/>
        </w:rPr>
        <w:t>s</w:t>
      </w:r>
      <w:r w:rsidR="00701EC5" w:rsidRPr="009938F2">
        <w:rPr>
          <w:rFonts w:eastAsia="Times New Roman" w:cs="Times New Roman"/>
        </w:rPr>
        <w:t xml:space="preserve"> w</w:t>
      </w:r>
      <w:r w:rsidR="00733BCF">
        <w:rPr>
          <w:rFonts w:eastAsia="Times New Roman" w:cs="Times New Roman"/>
        </w:rPr>
        <w:t>ere</w:t>
      </w:r>
      <w:r w:rsidR="00701EC5" w:rsidRPr="009938F2">
        <w:rPr>
          <w:rFonts w:eastAsia="Times New Roman" w:cs="Times New Roman"/>
        </w:rPr>
        <w:t xml:space="preserve"> the marker</w:t>
      </w:r>
      <w:r w:rsidR="00733BCF">
        <w:rPr>
          <w:rFonts w:eastAsia="Times New Roman" w:cs="Times New Roman"/>
        </w:rPr>
        <w:t>s</w:t>
      </w:r>
      <w:r w:rsidR="00701EC5" w:rsidRPr="009938F2">
        <w:rPr>
          <w:rFonts w:eastAsia="Times New Roman" w:cs="Times New Roman"/>
        </w:rPr>
        <w:t xml:space="preserve"> of time.  Frontier wars were never considered.  </w:t>
      </w:r>
      <w:r w:rsidR="004B103B" w:rsidRPr="009938F2">
        <w:rPr>
          <w:rFonts w:eastAsia="Times New Roman" w:cs="Times New Roman"/>
        </w:rPr>
        <w:t xml:space="preserve">Aboriginal people in Australia </w:t>
      </w:r>
      <w:r w:rsidR="00701EC5" w:rsidRPr="009938F2">
        <w:rPr>
          <w:rFonts w:eastAsia="Times New Roman" w:cs="Times New Roman"/>
        </w:rPr>
        <w:t xml:space="preserve">die young, often live in poverty, </w:t>
      </w:r>
      <w:r w:rsidR="004B103B" w:rsidRPr="009938F2">
        <w:rPr>
          <w:rFonts w:eastAsia="Times New Roman" w:cs="Times New Roman"/>
        </w:rPr>
        <w:t>are disproporti</w:t>
      </w:r>
      <w:r w:rsidR="00701EC5" w:rsidRPr="009938F2">
        <w:rPr>
          <w:rFonts w:eastAsia="Times New Roman" w:cs="Times New Roman"/>
        </w:rPr>
        <w:t>onately represented in prisons</w:t>
      </w:r>
      <w:r w:rsidR="009938F2">
        <w:rPr>
          <w:rFonts w:eastAsia="Times New Roman" w:cs="Times New Roman"/>
        </w:rPr>
        <w:t>, foster care systems</w:t>
      </w:r>
      <w:r w:rsidR="00701EC5" w:rsidRPr="009938F2">
        <w:rPr>
          <w:rFonts w:eastAsia="Times New Roman" w:cs="Times New Roman"/>
        </w:rPr>
        <w:t xml:space="preserve"> and </w:t>
      </w:r>
      <w:r w:rsidR="004B103B" w:rsidRPr="009938F2">
        <w:rPr>
          <w:rFonts w:eastAsia="Times New Roman" w:cs="Times New Roman"/>
        </w:rPr>
        <w:t>suicide</w:t>
      </w:r>
      <w:r w:rsidR="00701EC5" w:rsidRPr="009938F2">
        <w:rPr>
          <w:rFonts w:eastAsia="Times New Roman" w:cs="Times New Roman"/>
        </w:rPr>
        <w:t xml:space="preserve"> rates – and are under constant pressure to barter their </w:t>
      </w:r>
      <w:r w:rsidR="009938F2">
        <w:rPr>
          <w:rFonts w:eastAsia="Times New Roman" w:cs="Times New Roman"/>
        </w:rPr>
        <w:t xml:space="preserve">culture and </w:t>
      </w:r>
      <w:r w:rsidR="00701EC5" w:rsidRPr="009938F2">
        <w:rPr>
          <w:rFonts w:eastAsia="Times New Roman" w:cs="Times New Roman"/>
        </w:rPr>
        <w:t xml:space="preserve">connection to Country/land for promised improvement of living conditions – that urban Australians take for granted.  </w:t>
      </w:r>
      <w:r w:rsidR="005A6D3F" w:rsidRPr="009938F2">
        <w:rPr>
          <w:rFonts w:eastAsia="Times New Roman" w:cs="Times New Roman"/>
        </w:rPr>
        <w:t xml:space="preserve"> In 197</w:t>
      </w:r>
      <w:r w:rsidR="00A64692">
        <w:rPr>
          <w:rFonts w:eastAsia="Times New Roman" w:cs="Times New Roman"/>
        </w:rPr>
        <w:t>6</w:t>
      </w:r>
      <w:r w:rsidR="005A6D3F" w:rsidRPr="009938F2">
        <w:rPr>
          <w:rFonts w:eastAsia="Times New Roman" w:cs="Times New Roman"/>
        </w:rPr>
        <w:t xml:space="preserve">, when the Ranger uranium mine was proposed in what is now World Heritage listed Kakadu National Park, the local traditional owners – the Mirrar people -  consistently rejected the mine.  The government invoked “national interest” and the mine was approved.  The uranium mine brought with it services that the community did not have until then: electricity, </w:t>
      </w:r>
      <w:r w:rsidR="009938F2">
        <w:rPr>
          <w:rFonts w:eastAsia="Times New Roman" w:cs="Times New Roman"/>
        </w:rPr>
        <w:t xml:space="preserve">yes – electricity!  </w:t>
      </w:r>
      <w:r w:rsidR="005A6D3F" w:rsidRPr="009938F2">
        <w:rPr>
          <w:rFonts w:eastAsia="Times New Roman" w:cs="Times New Roman"/>
        </w:rPr>
        <w:t>a healthcare centre, a school (up to year 10)</w:t>
      </w:r>
      <w:r w:rsidR="009938F2">
        <w:rPr>
          <w:rFonts w:eastAsia="Times New Roman" w:cs="Times New Roman"/>
        </w:rPr>
        <w:t xml:space="preserve"> and more – infrastructure that one would expect is the right of ev</w:t>
      </w:r>
      <w:r w:rsidR="00EB6276">
        <w:rPr>
          <w:rFonts w:eastAsia="Times New Roman" w:cs="Times New Roman"/>
        </w:rPr>
        <w:t xml:space="preserve">ery Australian citizen. Now with the closure of the mine in sight, there is uncertainty around whether/how these services will continue – though the toxic legacy of uranium tailings will remain for thousands of years. </w:t>
      </w:r>
      <w:r w:rsidR="003F648A" w:rsidRPr="009938F2">
        <w:rPr>
          <w:rFonts w:eastAsia="Times New Roman" w:cs="Times New Roman"/>
        </w:rPr>
        <w:t>Uranium from the Ranger mine was used by Tepco in the Fukushima nuclear reactors.</w:t>
      </w:r>
      <w:r w:rsidR="000B01ED" w:rsidRPr="009938F2">
        <w:rPr>
          <w:rFonts w:eastAsia="Times New Roman" w:cs="Times New Roman"/>
        </w:rPr>
        <w:t xml:space="preserve">  Mirrar people feel responsible for poison coming from their country and continue to oppose the mining and export of uranium.</w:t>
      </w:r>
      <w:r w:rsidR="00971AD0" w:rsidRPr="009938F2">
        <w:rPr>
          <w:rFonts w:eastAsia="Times New Roman" w:cs="Times New Roman"/>
        </w:rPr>
        <w:t xml:space="preserve">  </w:t>
      </w:r>
    </w:p>
    <w:p w14:paraId="14B34B46" w14:textId="77777777" w:rsidR="005D35FA" w:rsidRDefault="005D35FA" w:rsidP="00CF6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rPr>
      </w:pPr>
    </w:p>
    <w:p w14:paraId="25520CA3" w14:textId="55724172" w:rsidR="001A7767" w:rsidRDefault="00463E97" w:rsidP="00CF6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rPr>
      </w:pPr>
      <w:r>
        <w:rPr>
          <w:rFonts w:eastAsia="Times New Roman" w:cs="Times New Roman"/>
        </w:rPr>
        <w:t xml:space="preserve">The nuclear weapons and waste cycle starts in Australia with uranium mining – Australia has or has had uranium agreements with every nuclear </w:t>
      </w:r>
      <w:r w:rsidR="00DC1088">
        <w:rPr>
          <w:rFonts w:eastAsia="Times New Roman" w:cs="Times New Roman"/>
        </w:rPr>
        <w:t>weapons state –</w:t>
      </w:r>
      <w:r w:rsidR="002B5433">
        <w:rPr>
          <w:rFonts w:eastAsia="Times New Roman" w:cs="Times New Roman"/>
        </w:rPr>
        <w:t xml:space="preserve"> Australia has been a testing ground for British nuclear weapons and now </w:t>
      </w:r>
      <w:r w:rsidR="00DC1088">
        <w:rPr>
          <w:rFonts w:eastAsia="Times New Roman" w:cs="Times New Roman"/>
        </w:rPr>
        <w:t xml:space="preserve">Australia </w:t>
      </w:r>
      <w:r w:rsidR="002B5433">
        <w:rPr>
          <w:rFonts w:eastAsia="Times New Roman" w:cs="Times New Roman"/>
        </w:rPr>
        <w:t xml:space="preserve">fuels a nuclear arms race with its loyalty to the US military nuclear umbrella.   </w:t>
      </w:r>
      <w:r w:rsidR="000D2B7E">
        <w:rPr>
          <w:rFonts w:eastAsia="Times New Roman" w:cs="Times New Roman"/>
        </w:rPr>
        <w:t xml:space="preserve">From where we sit, we cannot separate the issues of Aboriginal disadvantage and dispossession </w:t>
      </w:r>
      <w:r w:rsidR="00A64692">
        <w:rPr>
          <w:rFonts w:eastAsia="Times New Roman" w:cs="Times New Roman"/>
        </w:rPr>
        <w:t xml:space="preserve">and desecration of Aboriginal land </w:t>
      </w:r>
      <w:r w:rsidR="000D2B7E">
        <w:rPr>
          <w:rFonts w:eastAsia="Times New Roman" w:cs="Times New Roman"/>
        </w:rPr>
        <w:t xml:space="preserve">from the support for US warfare in our region.  </w:t>
      </w:r>
      <w:r w:rsidR="008166BA">
        <w:rPr>
          <w:rFonts w:eastAsia="Times New Roman" w:cs="Times New Roman"/>
        </w:rPr>
        <w:t>Our campaigns for environmental justice and our calls for peace are inextricably linked to justice and sovereignty for First Nations people</w:t>
      </w:r>
      <w:r w:rsidR="00CB4800">
        <w:rPr>
          <w:rFonts w:eastAsia="Times New Roman" w:cs="Times New Roman"/>
        </w:rPr>
        <w:t>.</w:t>
      </w:r>
      <w:r w:rsidR="0071179A">
        <w:rPr>
          <w:rFonts w:eastAsia="Times New Roman" w:cs="Times New Roman"/>
        </w:rPr>
        <w:t xml:space="preserve"> </w:t>
      </w:r>
    </w:p>
    <w:p w14:paraId="477DC3C1" w14:textId="77777777" w:rsidR="00A64692" w:rsidRDefault="00A64692" w:rsidP="00CF6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rPr>
      </w:pPr>
    </w:p>
    <w:p w14:paraId="5E63B1B6" w14:textId="1EAF08D3" w:rsidR="00F67777" w:rsidRPr="009938F2" w:rsidRDefault="00CE47F2" w:rsidP="00F67777">
      <w:pPr>
        <w:rPr>
          <w:rFonts w:cs="Times"/>
          <w:i/>
          <w:color w:val="18376A"/>
        </w:rPr>
      </w:pPr>
      <w:r w:rsidRPr="009938F2">
        <w:rPr>
          <w:rFonts w:cs="Times"/>
          <w:color w:val="18376A"/>
        </w:rPr>
        <w:t xml:space="preserve"> </w:t>
      </w:r>
      <w:r w:rsidR="00F67777" w:rsidRPr="009938F2">
        <w:rPr>
          <w:rFonts w:cs="Times"/>
          <w:color w:val="18376A"/>
        </w:rPr>
        <w:t>“</w:t>
      </w:r>
      <w:r w:rsidR="00F67777" w:rsidRPr="009938F2">
        <w:rPr>
          <w:rFonts w:cs="Times"/>
          <w:i/>
          <w:color w:val="18376A"/>
        </w:rPr>
        <w:t xml:space="preserve">Currently we are being ‘buzzed’ 24/7 by military jets and helicopters and if the Singapore expansion happens it will be for 6 months each year rather than three, on top of the routine Australian Defence exercises and the joint bi–annual ones. Unimaginative local MPs and </w:t>
      </w:r>
      <w:r w:rsidR="00F67777" w:rsidRPr="009938F2">
        <w:rPr>
          <w:rFonts w:cs="Times"/>
          <w:i/>
          <w:color w:val="18376A"/>
        </w:rPr>
        <w:lastRenderedPageBreak/>
        <w:t xml:space="preserve">Councilors want us to be the Beef Capital, Coal Capital plus a military base rather than a leader in sustainable energy, biodiversity conservation and ‘livable community’.” </w:t>
      </w:r>
    </w:p>
    <w:p w14:paraId="31A57A25" w14:textId="77777777" w:rsidR="00F67777" w:rsidRPr="009938F2" w:rsidRDefault="00F67777" w:rsidP="00F67777">
      <w:pPr>
        <w:rPr>
          <w:rFonts w:cs="Times"/>
          <w:i/>
          <w:color w:val="18376A"/>
        </w:rPr>
      </w:pPr>
    </w:p>
    <w:p w14:paraId="344BADEA" w14:textId="77777777" w:rsidR="00F67777" w:rsidRPr="009938F2" w:rsidRDefault="00F67777" w:rsidP="00F67777">
      <w:pPr>
        <w:rPr>
          <w:lang w:val="en-AU"/>
        </w:rPr>
      </w:pPr>
      <w:r w:rsidRPr="009938F2">
        <w:rPr>
          <w:rFonts w:cs="Times"/>
          <w:i/>
          <w:color w:val="18376A"/>
        </w:rPr>
        <w:t xml:space="preserve"> Correspondence mid-2016 from a friend in Rockhampton where the federal government is hoping to acquire land to expand the military training area for use by Australia and US ally, Singapore. </w:t>
      </w:r>
    </w:p>
    <w:p w14:paraId="19EDE813" w14:textId="77777777" w:rsidR="00F67777" w:rsidRPr="009938F2" w:rsidRDefault="00F67777" w:rsidP="00F67777"/>
    <w:p w14:paraId="56ECE6A9" w14:textId="77777777" w:rsidR="00F67777" w:rsidRPr="009938F2" w:rsidRDefault="00F67777" w:rsidP="00F67777">
      <w:r w:rsidRPr="009938F2">
        <w:t xml:space="preserve">Every two years, Australia hosts some of the world’s largest military operations, Exercise  Talisman Saber,  joint US-AUS  combined force training  which sees thousands of personnel engaging in land, sea and air manouevers: live firing, bombing practice, the use of sonar, on shore landings – and nuclear powered and nuclear-weapons-capable vessels. With support locations in cities around the country, the majority of the action takes place in Queensland, on and around the Great Barrier Reef, in the Northern Territory and in the Coral, Arafura and Timor Seas. Talisman Saber 2017, involved 33,000 personnel – 20,000 US and 13,000 Aussies from late June – late July 2017.  </w:t>
      </w:r>
    </w:p>
    <w:p w14:paraId="19000119" w14:textId="77777777" w:rsidR="00264CA8" w:rsidRDefault="00264CA8" w:rsidP="00F6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2AE4825" w14:textId="0CBEA1F6" w:rsidR="00264CA8" w:rsidRPr="009938F2" w:rsidRDefault="00D238F6" w:rsidP="00264CA8">
      <w:pPr>
        <w:rPr>
          <w:rFonts w:cs="Arial"/>
          <w:color w:val="000000"/>
        </w:rPr>
      </w:pPr>
      <w:r>
        <w:rPr>
          <w:rFonts w:cs="Arial"/>
          <w:color w:val="000000"/>
        </w:rPr>
        <w:t xml:space="preserve">Traditional owners of land and waters used by the military have access to their land determined by the military.  The Great Barrier Reef, the </w:t>
      </w:r>
      <w:r w:rsidRPr="009938F2">
        <w:rPr>
          <w:rFonts w:cs="Arial"/>
          <w:color w:val="000000"/>
        </w:rPr>
        <w:t>Saumarez Reef, the Timor, Arafu</w:t>
      </w:r>
      <w:r>
        <w:rPr>
          <w:rFonts w:cs="Arial"/>
          <w:color w:val="000000"/>
        </w:rPr>
        <w:t xml:space="preserve">ra and Coral Seas, </w:t>
      </w:r>
      <w:r w:rsidRPr="009938F2">
        <w:rPr>
          <w:rFonts w:cs="Arial"/>
          <w:color w:val="000000"/>
        </w:rPr>
        <w:t xml:space="preserve">the Wet Tropics World Heritage Area (WTWHA), </w:t>
      </w:r>
      <w:r>
        <w:rPr>
          <w:rFonts w:cs="Arial"/>
          <w:color w:val="000000"/>
        </w:rPr>
        <w:t>RAMSAR listed wetlands comprise ecosystems of global significance, important bird migratory routes, whale migration routes, seagrass beds for the endangered dugong and habitats of other</w:t>
      </w:r>
      <w:r w:rsidRPr="009938F2">
        <w:rPr>
          <w:rFonts w:cs="Arial"/>
          <w:color w:val="000000"/>
        </w:rPr>
        <w:t xml:space="preserve"> endangered species such as the Nor</w:t>
      </w:r>
      <w:r>
        <w:rPr>
          <w:rFonts w:cs="Arial"/>
          <w:color w:val="000000"/>
        </w:rPr>
        <w:t xml:space="preserve">thern Quoll and Gouldian Finch.  </w:t>
      </w:r>
      <w:r w:rsidR="00A94FA3">
        <w:rPr>
          <w:rFonts w:cs="Arial"/>
          <w:color w:val="000000"/>
        </w:rPr>
        <w:t>In 2</w:t>
      </w:r>
      <w:r>
        <w:rPr>
          <w:rFonts w:cs="Arial"/>
          <w:color w:val="000000"/>
        </w:rPr>
        <w:t>013, the US accidentally jettiso</w:t>
      </w:r>
      <w:r w:rsidR="00A94FA3">
        <w:rPr>
          <w:rFonts w:cs="Arial"/>
          <w:color w:val="000000"/>
        </w:rPr>
        <w:t xml:space="preserve">ned 4 bombs on the Great Barrier Reef, when the pilot could not find his intended target. </w:t>
      </w:r>
      <w:r w:rsidR="0063580A">
        <w:rPr>
          <w:rFonts w:cs="Arial"/>
          <w:color w:val="000000"/>
        </w:rPr>
        <w:t>Th</w:t>
      </w:r>
      <w:r>
        <w:rPr>
          <w:rFonts w:cs="Arial"/>
          <w:color w:val="000000"/>
        </w:rPr>
        <w:t>i</w:t>
      </w:r>
      <w:r w:rsidR="0063580A">
        <w:rPr>
          <w:rFonts w:cs="Arial"/>
          <w:color w:val="000000"/>
        </w:rPr>
        <w:t>s acc</w:t>
      </w:r>
      <w:r w:rsidR="00616CB9">
        <w:rPr>
          <w:rFonts w:cs="Arial"/>
          <w:color w:val="000000"/>
        </w:rPr>
        <w:t xml:space="preserve">ident </w:t>
      </w:r>
      <w:r>
        <w:rPr>
          <w:rFonts w:cs="Arial"/>
          <w:color w:val="000000"/>
        </w:rPr>
        <w:t>is</w:t>
      </w:r>
      <w:r w:rsidR="00616CB9">
        <w:rPr>
          <w:rFonts w:cs="Arial"/>
          <w:color w:val="000000"/>
        </w:rPr>
        <w:t xml:space="preserve"> only the tip of the iceberg of </w:t>
      </w:r>
      <w:r>
        <w:rPr>
          <w:rFonts w:cs="Arial"/>
          <w:color w:val="000000"/>
        </w:rPr>
        <w:t xml:space="preserve">regular ongoing </w:t>
      </w:r>
      <w:r w:rsidR="00616CB9">
        <w:rPr>
          <w:rFonts w:cs="Arial"/>
          <w:color w:val="000000"/>
        </w:rPr>
        <w:t>environmental military impacts</w:t>
      </w:r>
      <w:r w:rsidR="00932363">
        <w:rPr>
          <w:rFonts w:cs="Arial"/>
          <w:color w:val="000000"/>
        </w:rPr>
        <w:t xml:space="preserve"> </w:t>
      </w:r>
      <w:r>
        <w:rPr>
          <w:rFonts w:cs="Arial"/>
          <w:color w:val="000000"/>
        </w:rPr>
        <w:t>-  publicized simple because it as they took place beyond the area of the reef designated for military use</w:t>
      </w:r>
      <w:r w:rsidR="00616CB9">
        <w:rPr>
          <w:rFonts w:cs="Arial"/>
          <w:color w:val="000000"/>
        </w:rPr>
        <w:t>.</w:t>
      </w:r>
      <w:r w:rsidR="00932363">
        <w:rPr>
          <w:rFonts w:cs="Arial"/>
          <w:color w:val="000000"/>
        </w:rPr>
        <w:t xml:space="preserve"> In August, the US Osprey which crashed off the coast of Queensland when attempting to return to its ship had also taken part in Talisman Saber.  </w:t>
      </w:r>
    </w:p>
    <w:p w14:paraId="3312984C" w14:textId="77777777" w:rsidR="00264CA8" w:rsidRPr="009938F2" w:rsidRDefault="00264CA8" w:rsidP="00264CA8">
      <w:pPr>
        <w:rPr>
          <w:rFonts w:cs="Arial"/>
          <w:color w:val="000000"/>
        </w:rPr>
      </w:pPr>
    </w:p>
    <w:p w14:paraId="08B42EB1" w14:textId="5647EA43" w:rsidR="00E26135" w:rsidRDefault="00264CA8" w:rsidP="00F45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000000"/>
          <w:lang w:val="en-AU"/>
        </w:rPr>
      </w:pPr>
      <w:r w:rsidRPr="009938F2">
        <w:rPr>
          <w:rFonts w:cs="Arial"/>
          <w:color w:val="000000"/>
        </w:rPr>
        <w:t>No matter where</w:t>
      </w:r>
      <w:r w:rsidR="001845F6">
        <w:rPr>
          <w:rFonts w:cs="Arial"/>
          <w:color w:val="000000"/>
        </w:rPr>
        <w:t xml:space="preserve"> these war games are conducted</w:t>
      </w:r>
      <w:r w:rsidRPr="009938F2">
        <w:rPr>
          <w:rFonts w:cs="Arial"/>
          <w:color w:val="000000"/>
        </w:rPr>
        <w:t xml:space="preserve">, however, </w:t>
      </w:r>
      <w:r w:rsidRPr="009938F2">
        <w:rPr>
          <w:rFonts w:cs="Times New Roman"/>
          <w:color w:val="000000"/>
        </w:rPr>
        <w:t xml:space="preserve">US and Australian battle fleets conducting nuclear-capable military exercises will set off political alarm bells in our region and remind the world that </w:t>
      </w:r>
      <w:r w:rsidRPr="009938F2">
        <w:rPr>
          <w:rFonts w:cs="Times New Roman"/>
          <w:color w:val="000000"/>
          <w:lang w:val="en-AU"/>
        </w:rPr>
        <w:t>Australia is deeply involved and supportive of US military activity.</w:t>
      </w:r>
      <w:r w:rsidR="00F45891">
        <w:rPr>
          <w:rFonts w:cs="Times New Roman"/>
          <w:color w:val="000000"/>
          <w:lang w:val="en-AU"/>
        </w:rPr>
        <w:t xml:space="preserve">  </w:t>
      </w:r>
      <w:r w:rsidR="00833C1F">
        <w:rPr>
          <w:rFonts w:cs="Times New Roman"/>
          <w:color w:val="000000"/>
          <w:lang w:val="en-AU"/>
        </w:rPr>
        <w:t xml:space="preserve">They are in effect rehearsals for nuclear war. </w:t>
      </w:r>
    </w:p>
    <w:p w14:paraId="76ADA9B7" w14:textId="77777777" w:rsidR="00E26135" w:rsidRDefault="00E26135" w:rsidP="00F45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000000"/>
          <w:lang w:val="en-AU"/>
        </w:rPr>
      </w:pPr>
    </w:p>
    <w:p w14:paraId="2012CC6A" w14:textId="717BF515" w:rsidR="00F45891" w:rsidRDefault="00F45891" w:rsidP="00F45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938F2">
        <w:t xml:space="preserve">In the pre-Trump era, it was clear that China had concerns about this show of military might in the region.  With the Pacific Pivot in full swing, </w:t>
      </w:r>
      <w:r>
        <w:t xml:space="preserve">tensions in the South China Sea and around Korea, </w:t>
      </w:r>
      <w:r w:rsidRPr="009938F2">
        <w:t xml:space="preserve">and a president calling for an expansion of the US nuclear weapons arsenal, the social, psychological and political ramifications of Australia’s continued military partnership with the US deserve </w:t>
      </w:r>
      <w:r w:rsidR="00E26135">
        <w:t>a</w:t>
      </w:r>
      <w:r w:rsidRPr="009938F2">
        <w:t xml:space="preserve"> little exploration…</w:t>
      </w:r>
    </w:p>
    <w:p w14:paraId="24AD49B9" w14:textId="3ECBA4BF" w:rsidR="00264CA8" w:rsidRPr="009938F2" w:rsidRDefault="00264CA8" w:rsidP="00264CA8">
      <w:pPr>
        <w:rPr>
          <w:rFonts w:cs="Times New Roman"/>
          <w:color w:val="000000"/>
        </w:rPr>
      </w:pPr>
    </w:p>
    <w:p w14:paraId="1050E7A6" w14:textId="2AD8D47E" w:rsidR="0053378B" w:rsidRDefault="00264CA8" w:rsidP="00264CA8">
      <w:pPr>
        <w:rPr>
          <w:rFonts w:cs="Times New Roman"/>
          <w:color w:val="000000"/>
          <w:lang w:val="en-AU"/>
        </w:rPr>
      </w:pPr>
      <w:r w:rsidRPr="009938F2">
        <w:rPr>
          <w:rFonts w:cs="Times New Roman"/>
          <w:color w:val="000000"/>
          <w:lang w:val="en-AU"/>
        </w:rPr>
        <w:t>Australia sells uranium to the U.S., has sent troops to US led conflicts around the world and allows the US to use its military and civilian infrastructure – such as communication stations, ports and airfields. Australia houses one of the US’s key satellite spy stations: Pine Gap in the center near Alice Springs which helps guide US weaponry in the middle east and is part of its missile defence system or shield</w:t>
      </w:r>
      <w:r w:rsidR="00CB4800">
        <w:rPr>
          <w:rFonts w:cs="Times New Roman"/>
          <w:color w:val="000000"/>
          <w:lang w:val="en-AU"/>
        </w:rPr>
        <w:t xml:space="preserve"> which still drops test missiles in the Marshall Islands</w:t>
      </w:r>
      <w:r w:rsidRPr="009938F2">
        <w:rPr>
          <w:rFonts w:cs="Times New Roman"/>
          <w:color w:val="000000"/>
          <w:lang w:val="en-AU"/>
        </w:rPr>
        <w:t>.</w:t>
      </w:r>
      <w:r w:rsidRPr="009938F2">
        <w:rPr>
          <w:rFonts w:cs="Times New Roman"/>
          <w:color w:val="000000"/>
        </w:rPr>
        <w:t xml:space="preserve"> </w:t>
      </w:r>
      <w:r w:rsidRPr="009938F2">
        <w:rPr>
          <w:rFonts w:cs="Times New Roman"/>
          <w:color w:val="000000"/>
          <w:lang w:val="en-AU"/>
        </w:rPr>
        <w:t>There are up to 2,500 US troops stationed at Darwin, strategically close to China and the South China Sea, Australia allows U.S. planes deployed from Guam</w:t>
      </w:r>
      <w:r w:rsidR="00CB4800">
        <w:rPr>
          <w:rFonts w:cs="Times New Roman"/>
          <w:color w:val="000000"/>
          <w:lang w:val="en-AU"/>
        </w:rPr>
        <w:t xml:space="preserve"> -  Gua’han 1/3 of which used by US miltary </w:t>
      </w:r>
      <w:r w:rsidRPr="009938F2">
        <w:rPr>
          <w:rFonts w:cs="Times New Roman"/>
          <w:color w:val="000000"/>
          <w:lang w:val="en-AU"/>
        </w:rPr>
        <w:t>–to fly over the Northern Territory to drop bombs.</w:t>
      </w:r>
      <w:r w:rsidRPr="009938F2">
        <w:rPr>
          <w:rFonts w:cs="Times New Roman"/>
          <w:color w:val="000000"/>
        </w:rPr>
        <w:t xml:space="preserve"> </w:t>
      </w:r>
      <w:r w:rsidRPr="009938F2">
        <w:rPr>
          <w:rFonts w:cs="Times New Roman"/>
          <w:color w:val="000000"/>
          <w:lang w:val="en-AU"/>
        </w:rPr>
        <w:t xml:space="preserve">Australia </w:t>
      </w:r>
      <w:r w:rsidR="0055454A">
        <w:rPr>
          <w:rFonts w:cs="Times New Roman"/>
          <w:color w:val="000000"/>
          <w:lang w:val="en-AU"/>
        </w:rPr>
        <w:t>permits</w:t>
      </w:r>
      <w:r w:rsidRPr="009938F2">
        <w:rPr>
          <w:rFonts w:cs="Times New Roman"/>
          <w:color w:val="000000"/>
          <w:lang w:val="en-AU"/>
        </w:rPr>
        <w:t xml:space="preserve"> the </w:t>
      </w:r>
      <w:r w:rsidRPr="009938F2">
        <w:rPr>
          <w:rFonts w:cs="Times New Roman"/>
          <w:color w:val="000000"/>
          <w:lang w:val="en-AU"/>
        </w:rPr>
        <w:lastRenderedPageBreak/>
        <w:t>US to conduct troop changeovers in Western Australia allowing US troops to deploy from Fremantle. Australia regularly conducts military exercises with the US and every two years, Australia hosts Talisman Saber</w:t>
      </w:r>
      <w:r w:rsidR="00CB4800">
        <w:rPr>
          <w:rFonts w:cs="Times New Roman"/>
          <w:color w:val="000000"/>
          <w:lang w:val="en-AU"/>
        </w:rPr>
        <w:t xml:space="preserve"> conducted in parts from Pacific Command in occupied Hawaii</w:t>
      </w:r>
      <w:r w:rsidRPr="009938F2">
        <w:rPr>
          <w:rFonts w:cs="Times New Roman"/>
          <w:color w:val="000000"/>
          <w:lang w:val="en-AU"/>
        </w:rPr>
        <w:t>.</w:t>
      </w:r>
      <w:r w:rsidR="00F45891">
        <w:rPr>
          <w:rFonts w:cs="Times New Roman"/>
          <w:color w:val="000000"/>
          <w:lang w:val="en-AU"/>
        </w:rPr>
        <w:t xml:space="preserve">  </w:t>
      </w:r>
    </w:p>
    <w:p w14:paraId="6F040CB4" w14:textId="77777777" w:rsidR="0053378B" w:rsidRDefault="0053378B" w:rsidP="00264CA8">
      <w:pPr>
        <w:rPr>
          <w:rFonts w:cs="Times New Roman"/>
          <w:color w:val="000000"/>
          <w:lang w:val="en-AU"/>
        </w:rPr>
      </w:pPr>
    </w:p>
    <w:p w14:paraId="26F20BE9" w14:textId="459BB62E" w:rsidR="00264CA8" w:rsidRPr="009938F2" w:rsidRDefault="00F45891" w:rsidP="00264CA8">
      <w:pPr>
        <w:rPr>
          <w:rFonts w:cs="Times New Roman"/>
          <w:color w:val="000000"/>
          <w:lang w:val="en-AU"/>
        </w:rPr>
      </w:pPr>
      <w:r>
        <w:rPr>
          <w:rFonts w:cs="Times New Roman"/>
          <w:color w:val="000000"/>
          <w:lang w:val="en-AU"/>
        </w:rPr>
        <w:t>As a key ally and Launchpad for US military endeavours, Australia has boycotted the talks to ban nuclear weapons and is refusing to sign the now</w:t>
      </w:r>
      <w:r w:rsidR="0053378B">
        <w:rPr>
          <w:rFonts w:cs="Times New Roman"/>
          <w:color w:val="000000"/>
          <w:lang w:val="en-AU"/>
        </w:rPr>
        <w:t>-</w:t>
      </w:r>
      <w:r>
        <w:rPr>
          <w:rFonts w:cs="Times New Roman"/>
          <w:color w:val="000000"/>
          <w:lang w:val="en-AU"/>
        </w:rPr>
        <w:t xml:space="preserve">ratified treaty. </w:t>
      </w:r>
    </w:p>
    <w:p w14:paraId="2EBFAAFC" w14:textId="77777777" w:rsidR="00264CA8" w:rsidRPr="009938F2" w:rsidRDefault="00264CA8" w:rsidP="00264CA8">
      <w:pPr>
        <w:rPr>
          <w:rFonts w:cs="Times New Roman"/>
          <w:color w:val="000000"/>
          <w:lang w:val="en-AU"/>
        </w:rPr>
      </w:pPr>
    </w:p>
    <w:p w14:paraId="4394ACDA" w14:textId="4D46D339" w:rsidR="00E034F7" w:rsidRPr="006770AB" w:rsidRDefault="00E034F7" w:rsidP="00E034F7">
      <w:pPr>
        <w:rPr>
          <w:lang w:val="en-AU"/>
        </w:rPr>
      </w:pPr>
      <w:r w:rsidRPr="009938F2">
        <w:rPr>
          <w:lang w:val="en-AU"/>
        </w:rPr>
        <w:t xml:space="preserve">There are over 15,000 nuclear weapons on the planet today.  </w:t>
      </w:r>
      <w:r w:rsidR="006770AB">
        <w:rPr>
          <w:lang w:val="en-AU"/>
        </w:rPr>
        <w:t>T</w:t>
      </w:r>
      <w:r w:rsidRPr="009938F2">
        <w:rPr>
          <w:lang w:val="en-AU"/>
        </w:rPr>
        <w:t xml:space="preserve">he Trump presidency has seen the Doomsday Clock moved forward to 2.5 minutes to midnight.  </w:t>
      </w:r>
      <w:r w:rsidRPr="009938F2">
        <w:rPr>
          <w:rFonts w:cs="Arial"/>
          <w:lang w:val="en-AU"/>
        </w:rPr>
        <w:t>“</w:t>
      </w:r>
      <w:r w:rsidRPr="009938F2">
        <w:rPr>
          <w:rFonts w:eastAsia="Times New Roman" w:cs="Arial"/>
          <w:color w:val="333333"/>
          <w:shd w:val="clear" w:color="auto" w:fill="FFFFFF"/>
        </w:rPr>
        <w:t>The new “time” means experts at the Bulletin of the Atomic Scientists believe the earth is closer to imminent peril than at any point in the last 64 years.”</w:t>
      </w:r>
      <w:r w:rsidRPr="009938F2">
        <w:rPr>
          <w:rStyle w:val="FootnoteReference"/>
          <w:rFonts w:eastAsia="Times New Roman" w:cs="Arial"/>
          <w:color w:val="333333"/>
          <w:shd w:val="clear" w:color="auto" w:fill="FFFFFF"/>
        </w:rPr>
        <w:footnoteReference w:id="1"/>
      </w:r>
    </w:p>
    <w:p w14:paraId="39B7F63F" w14:textId="77777777" w:rsidR="00E034F7" w:rsidRPr="009938F2" w:rsidRDefault="00E034F7" w:rsidP="00E034F7">
      <w:pPr>
        <w:rPr>
          <w:rFonts w:eastAsia="Times New Roman" w:cs="Arial"/>
        </w:rPr>
      </w:pPr>
    </w:p>
    <w:p w14:paraId="616E9A90" w14:textId="37EA2498" w:rsidR="00E034F7" w:rsidRPr="009938F2" w:rsidRDefault="00E034F7" w:rsidP="00E034F7">
      <w:pPr>
        <w:rPr>
          <w:lang w:val="en-AU"/>
        </w:rPr>
      </w:pPr>
      <w:r w:rsidRPr="009938F2">
        <w:rPr>
          <w:lang w:val="en-AU"/>
        </w:rPr>
        <w:t>A swathe of climate-change-denying political appointees, flippant talk about weapons and an expanding list of nuclear weapons states</w:t>
      </w:r>
      <w:r w:rsidR="00D9021D">
        <w:rPr>
          <w:lang w:val="en-AU"/>
        </w:rPr>
        <w:t>,</w:t>
      </w:r>
      <w:r w:rsidRPr="009938F2">
        <w:rPr>
          <w:lang w:val="en-AU"/>
        </w:rPr>
        <w:t xml:space="preserve"> have scientists, and others, alarmed. The already rising of global temperature coupled with weapons proliferation increases insecurity, which nuclear weapons states then, predictably, use as a rationale to avoid disarmament commitments, further increasing insecurity. </w:t>
      </w:r>
    </w:p>
    <w:p w14:paraId="6B2C71AF" w14:textId="77777777" w:rsidR="00E034F7" w:rsidRPr="009938F2" w:rsidRDefault="00E034F7" w:rsidP="00E034F7">
      <w:pPr>
        <w:rPr>
          <w:lang w:val="en-AU"/>
        </w:rPr>
      </w:pPr>
    </w:p>
    <w:p w14:paraId="23122B94" w14:textId="77777777" w:rsidR="00E034F7" w:rsidRPr="009938F2" w:rsidRDefault="00E034F7" w:rsidP="00E034F7">
      <w:pPr>
        <w:rPr>
          <w:lang w:val="en-AU"/>
        </w:rPr>
      </w:pPr>
      <w:r w:rsidRPr="009938F2">
        <w:rPr>
          <w:lang w:val="en-AU"/>
        </w:rPr>
        <w:t>Now, at least, it must be clear that while addressing climate change is certainly necessary – and mitigation of climate impacts, will certainly contribute to peace and security, addressing Climate Change alone will not eliminate the real possibility of small or large scale nuclear war - possibly nuclear winter– prior to or during climate mitigating processes.</w:t>
      </w:r>
    </w:p>
    <w:p w14:paraId="310FE3CF" w14:textId="77777777" w:rsidR="00E034F7" w:rsidRPr="009938F2" w:rsidRDefault="00E034F7" w:rsidP="00E034F7">
      <w:pPr>
        <w:rPr>
          <w:lang w:val="en-AU"/>
        </w:rPr>
      </w:pPr>
    </w:p>
    <w:p w14:paraId="79E61306" w14:textId="5B5CB6EB" w:rsidR="006C419E" w:rsidRDefault="006C419E" w:rsidP="006C419E">
      <w:pPr>
        <w:rPr>
          <w:lang w:val="en-AU"/>
        </w:rPr>
      </w:pPr>
      <w:r w:rsidRPr="009938F2">
        <w:rPr>
          <w:lang w:val="en-AU"/>
        </w:rPr>
        <w:t>My vision isn’t of a world that has had a 60% reduction in GHG emissions by 2050, but is</w:t>
      </w:r>
      <w:r w:rsidR="0055454A">
        <w:rPr>
          <w:lang w:val="en-AU"/>
        </w:rPr>
        <w:t xml:space="preserve"> of </w:t>
      </w:r>
      <w:r w:rsidRPr="009938F2">
        <w:rPr>
          <w:lang w:val="en-AU"/>
        </w:rPr>
        <w:t xml:space="preserve"> a habitable – socially and ecologically just and peaceful world that has done so.</w:t>
      </w:r>
    </w:p>
    <w:p w14:paraId="69A8BEFE" w14:textId="77777777" w:rsidR="00D22B8E" w:rsidRPr="00BF61E3" w:rsidRDefault="00D22B8E" w:rsidP="00D22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en-AU"/>
        </w:rPr>
      </w:pPr>
    </w:p>
    <w:p w14:paraId="09B411E9" w14:textId="0A74CF69" w:rsidR="00D22B8E" w:rsidRPr="0086768A" w:rsidRDefault="00D22B8E" w:rsidP="00D22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lang w:eastAsia="en-AU"/>
        </w:rPr>
      </w:pPr>
      <w:r w:rsidRPr="0086768A">
        <w:rPr>
          <w:rFonts w:eastAsia="Times New Roman" w:cs="Arial"/>
          <w:lang w:eastAsia="en-AU"/>
        </w:rPr>
        <w:t xml:space="preserve">Though instrinsically understood – and universally desired– </w:t>
      </w:r>
      <w:r w:rsidR="006C419E">
        <w:rPr>
          <w:rFonts w:eastAsia="Times New Roman" w:cs="Arial"/>
          <w:lang w:eastAsia="en-AU"/>
        </w:rPr>
        <w:t xml:space="preserve">I believe that </w:t>
      </w:r>
      <w:r w:rsidRPr="0086768A">
        <w:rPr>
          <w:rFonts w:eastAsia="Times New Roman" w:cs="Arial"/>
          <w:lang w:eastAsia="en-AU"/>
        </w:rPr>
        <w:t>peace as a concept has been relegated to the realm of the impossible – the unimaginable – and from an environmental campaign organisation perspective – unrealistic, unachievable and therefore unstrategic – an un-SMART goal!</w:t>
      </w:r>
    </w:p>
    <w:p w14:paraId="2B54BC74" w14:textId="77777777" w:rsidR="00BF3E37" w:rsidRDefault="00BF3E37" w:rsidP="00E034F7">
      <w:pPr>
        <w:rPr>
          <w:lang w:val="en-AU"/>
        </w:rPr>
      </w:pPr>
    </w:p>
    <w:p w14:paraId="49A35BE2" w14:textId="3FF481DC" w:rsidR="00E034F7" w:rsidRDefault="00E034F7" w:rsidP="00E034F7">
      <w:pPr>
        <w:rPr>
          <w:lang w:val="en-AU"/>
        </w:rPr>
      </w:pPr>
      <w:r w:rsidRPr="009938F2">
        <w:rPr>
          <w:lang w:val="en-AU"/>
        </w:rPr>
        <w:t>Grassroots frontline anti-military/anti-bases or anti-war movements are</w:t>
      </w:r>
      <w:r w:rsidR="002934C3">
        <w:rPr>
          <w:lang w:val="en-AU"/>
        </w:rPr>
        <w:t>, however,</w:t>
      </w:r>
      <w:r w:rsidRPr="009938F2">
        <w:rPr>
          <w:lang w:val="en-AU"/>
        </w:rPr>
        <w:t xml:space="preserve"> naturally "intersectional" - that is, communities experience: environmental, political, social, economic, health etc impacts of war/militarism and therefore their responses to war/mil</w:t>
      </w:r>
      <w:r w:rsidR="00BF3E37">
        <w:rPr>
          <w:lang w:val="en-AU"/>
        </w:rPr>
        <w:t xml:space="preserve">itarism are – and need to be - </w:t>
      </w:r>
      <w:r w:rsidRPr="009938F2">
        <w:rPr>
          <w:lang w:val="en-AU"/>
        </w:rPr>
        <w:t xml:space="preserve">multi-faceted and linked in to movements with which they share common goals. </w:t>
      </w:r>
    </w:p>
    <w:p w14:paraId="07561226" w14:textId="77777777" w:rsidR="00D9021D" w:rsidRPr="009938F2" w:rsidRDefault="00D9021D" w:rsidP="00E034F7">
      <w:pPr>
        <w:rPr>
          <w:lang w:val="en-AU"/>
        </w:rPr>
      </w:pPr>
    </w:p>
    <w:p w14:paraId="5A86FAF3" w14:textId="700180DF" w:rsidR="00D9021D" w:rsidRDefault="006C419E" w:rsidP="00D9021D">
      <w:pPr>
        <w:rPr>
          <w:lang w:val="en-AU"/>
        </w:rPr>
      </w:pPr>
      <w:r>
        <w:rPr>
          <w:lang w:val="en-AU"/>
        </w:rPr>
        <w:t>2.5 minutes to midnight is therefore</w:t>
      </w:r>
      <w:r w:rsidR="00D9021D" w:rsidRPr="009938F2">
        <w:rPr>
          <w:lang w:val="en-AU"/>
        </w:rPr>
        <w:t xml:space="preserve"> </w:t>
      </w:r>
      <w:r>
        <w:rPr>
          <w:lang w:val="en-AU"/>
        </w:rPr>
        <w:t>the</w:t>
      </w:r>
      <w:r w:rsidR="00D9021D" w:rsidRPr="009938F2">
        <w:rPr>
          <w:lang w:val="en-AU"/>
        </w:rPr>
        <w:t xml:space="preserve"> perfect time look at challenging colonialism, racism, militarism, extractivism - and capitalism through ecological and social justice action- with a little bit of feminism thrown in for good measure! </w:t>
      </w:r>
    </w:p>
    <w:p w14:paraId="1B08C538" w14:textId="77777777" w:rsidR="00E034F7" w:rsidRPr="009938F2" w:rsidRDefault="00E034F7" w:rsidP="00E034F7">
      <w:pPr>
        <w:rPr>
          <w:lang w:val="en-AU"/>
        </w:rPr>
      </w:pPr>
    </w:p>
    <w:p w14:paraId="5FF2DA57" w14:textId="14D6058F" w:rsidR="00CC4FCA" w:rsidRDefault="004833C4" w:rsidP="00CC4FCA">
      <w:pPr>
        <w:rPr>
          <w:rFonts w:cs="Arial"/>
          <w:color w:val="000000"/>
        </w:rPr>
      </w:pPr>
      <w:r>
        <w:rPr>
          <w:lang w:val="en-AU"/>
        </w:rPr>
        <w:t>Did you know that</w:t>
      </w:r>
      <w:r w:rsidR="00CC4FCA">
        <w:rPr>
          <w:lang w:val="en-AU"/>
        </w:rPr>
        <w:t>;</w:t>
      </w:r>
      <w:r w:rsidR="00CC4FCA" w:rsidRPr="00CC4FCA">
        <w:rPr>
          <w:rFonts w:cs="Arial"/>
          <w:color w:val="000000"/>
        </w:rPr>
        <w:t xml:space="preserve"> </w:t>
      </w:r>
    </w:p>
    <w:p w14:paraId="719FFE30" w14:textId="77777777" w:rsidR="00CC4FCA" w:rsidRDefault="00CC4FCA" w:rsidP="00CC4FCA">
      <w:pPr>
        <w:rPr>
          <w:rFonts w:cs="Arial"/>
          <w:color w:val="000000"/>
        </w:rPr>
      </w:pPr>
      <w:r w:rsidRPr="009938F2">
        <w:rPr>
          <w:rFonts w:cs="Arial"/>
          <w:color w:val="000000"/>
        </w:rPr>
        <w:lastRenderedPageBreak/>
        <w:t>The US military “produces 750,000 tons of toxic waste annually, establishing the United State military as the “largest single polluter of any agency or organization in the world””</w:t>
      </w:r>
      <w:r>
        <w:rPr>
          <w:rFonts w:cs="Arial"/>
          <w:color w:val="000000"/>
        </w:rPr>
        <w:t>?</w:t>
      </w:r>
    </w:p>
    <w:p w14:paraId="4758C6BD" w14:textId="77777777" w:rsidR="00CC4FCA" w:rsidRDefault="00CC4FCA" w:rsidP="00CC4FCA">
      <w:pPr>
        <w:rPr>
          <w:rFonts w:cs="Arial"/>
          <w:color w:val="000000"/>
        </w:rPr>
      </w:pPr>
    </w:p>
    <w:p w14:paraId="28A4E47F" w14:textId="66AAB581" w:rsidR="004833C4" w:rsidRDefault="00CC4FCA" w:rsidP="00CC4FCA">
      <w:pPr>
        <w:rPr>
          <w:rFonts w:eastAsia="Times New Roman" w:cs="Times New Roman"/>
          <w:i/>
        </w:rPr>
      </w:pPr>
      <w:r>
        <w:rPr>
          <w:rFonts w:cs="Arial"/>
          <w:color w:val="000000"/>
        </w:rPr>
        <w:t>And that</w:t>
      </w:r>
      <w:r w:rsidR="004833C4">
        <w:rPr>
          <w:lang w:val="en-AU"/>
        </w:rPr>
        <w:t xml:space="preserve"> of the 1300 EPA superfund sites in the US, almost 900 of them are </w:t>
      </w:r>
      <w:r w:rsidR="004833C4" w:rsidRPr="009938F2">
        <w:rPr>
          <w:rFonts w:eastAsia="Times New Roman" w:cs="Times New Roman"/>
        </w:rPr>
        <w:t>a</w:t>
      </w:r>
      <w:r w:rsidR="004833C4">
        <w:rPr>
          <w:rFonts w:eastAsia="Times New Roman" w:cs="Times New Roman"/>
        </w:rPr>
        <w:t xml:space="preserve">ctive of inactive military bases or weapons manufacturing facilities; and, as of 2010, the DOD’s current cleanup program includes roughly 31,000 contaminated sites on more than 4,600 active or former defense properties in the United States and other countries </w:t>
      </w:r>
      <w:r w:rsidR="004833C4" w:rsidRPr="002A7DF7">
        <w:rPr>
          <w:rFonts w:eastAsia="Times New Roman" w:cs="Times New Roman"/>
          <w:i/>
        </w:rPr>
        <w:t>(Woodward</w:t>
      </w:r>
      <w:r w:rsidR="00BA23AD">
        <w:rPr>
          <w:rFonts w:eastAsia="Times New Roman" w:cs="Times New Roman"/>
          <w:i/>
        </w:rPr>
        <w:t>, 2004, p. 13; Earth Talk, 2010</w:t>
      </w:r>
      <w:r w:rsidR="004833C4" w:rsidRPr="002A7DF7">
        <w:rPr>
          <w:rFonts w:eastAsia="Times New Roman" w:cs="Times New Roman"/>
          <w:i/>
        </w:rPr>
        <w:t xml:space="preserve"> - as per Bryan T. Walsh Forgetting Histories of Toxic Military Violence) </w:t>
      </w:r>
    </w:p>
    <w:p w14:paraId="45D711C2" w14:textId="0A2551B0" w:rsidR="00483BBA" w:rsidRDefault="00EF332A" w:rsidP="00CC4FCA">
      <w:pPr>
        <w:rPr>
          <w:rFonts w:eastAsia="Times New Roman" w:cs="Times New Roman"/>
          <w:i/>
        </w:rPr>
      </w:pPr>
      <w:r>
        <w:rPr>
          <w:rFonts w:eastAsia="Times New Roman" w:cs="Times New Roman"/>
          <w:i/>
        </w:rPr>
        <w:t xml:space="preserve"> </w:t>
      </w:r>
    </w:p>
    <w:p w14:paraId="21CB2A5F" w14:textId="35B71A99" w:rsidR="00EF332A" w:rsidRPr="00CD2A47" w:rsidRDefault="00EF332A" w:rsidP="00CC4FCA">
      <w:pPr>
        <w:rPr>
          <w:rFonts w:eastAsia="Times New Roman" w:cs="Times New Roman"/>
        </w:rPr>
      </w:pPr>
      <w:r w:rsidRPr="00CD2A47">
        <w:rPr>
          <w:rFonts w:eastAsia="Times New Roman" w:cs="Times New Roman"/>
        </w:rPr>
        <w:t xml:space="preserve">These issues </w:t>
      </w:r>
      <w:r w:rsidR="002C4FD2" w:rsidRPr="00CD2A47">
        <w:rPr>
          <w:rFonts w:eastAsia="Times New Roman" w:cs="Times New Roman"/>
        </w:rPr>
        <w:t xml:space="preserve">– and toxic military sites </w:t>
      </w:r>
      <w:r w:rsidR="0043779B" w:rsidRPr="00CD2A47">
        <w:rPr>
          <w:rFonts w:eastAsia="Times New Roman" w:cs="Times New Roman"/>
        </w:rPr>
        <w:t>–</w:t>
      </w:r>
      <w:r w:rsidR="002C4FD2" w:rsidRPr="00CD2A47">
        <w:rPr>
          <w:rFonts w:eastAsia="Times New Roman" w:cs="Times New Roman"/>
        </w:rPr>
        <w:t xml:space="preserve"> </w:t>
      </w:r>
      <w:r w:rsidR="0043779B" w:rsidRPr="00CD2A47">
        <w:rPr>
          <w:rFonts w:eastAsia="Times New Roman" w:cs="Times New Roman"/>
        </w:rPr>
        <w:t>nuclear test zo</w:t>
      </w:r>
      <w:r w:rsidR="00CD2A47" w:rsidRPr="00CD2A47">
        <w:rPr>
          <w:rFonts w:eastAsia="Times New Roman" w:cs="Times New Roman"/>
        </w:rPr>
        <w:t xml:space="preserve">nes, uranium tailings, undisclosed DU weapons use sites, PFAS contaminated regions dot Australia as well. </w:t>
      </w:r>
    </w:p>
    <w:p w14:paraId="58DEB6A6" w14:textId="77777777" w:rsidR="004833C4" w:rsidRPr="002A7DF7" w:rsidRDefault="004833C4" w:rsidP="004833C4">
      <w:pPr>
        <w:rPr>
          <w:i/>
          <w:lang w:val="en-AU"/>
        </w:rPr>
      </w:pPr>
    </w:p>
    <w:p w14:paraId="3A82C033" w14:textId="1A58ECD4" w:rsidR="00E034F7" w:rsidRDefault="00CA55A8" w:rsidP="00E034F7">
      <w:pPr>
        <w:rPr>
          <w:lang w:val="en-AU"/>
        </w:rPr>
      </w:pPr>
      <w:r>
        <w:rPr>
          <w:lang w:val="en-AU"/>
        </w:rPr>
        <w:t>So, for a minute, forget</w:t>
      </w:r>
      <w:r w:rsidR="00BA23AD">
        <w:rPr>
          <w:lang w:val="en-AU"/>
        </w:rPr>
        <w:t xml:space="preserve"> about war and its social and political ramifications, </w:t>
      </w:r>
      <w:r w:rsidR="00E034F7" w:rsidRPr="009938F2">
        <w:rPr>
          <w:lang w:val="en-AU"/>
        </w:rPr>
        <w:t xml:space="preserve">even if you just live near military infrastructure </w:t>
      </w:r>
      <w:r w:rsidR="00BA23AD">
        <w:rPr>
          <w:lang w:val="en-AU"/>
        </w:rPr>
        <w:t>you are possibly at risk of health and environmental hazard.  Concern about military development could see you</w:t>
      </w:r>
      <w:r w:rsidR="00E034F7" w:rsidRPr="009938F2">
        <w:rPr>
          <w:lang w:val="en-AU"/>
        </w:rPr>
        <w:t xml:space="preserve">: challenge notions of land “ownership”, look at the issues around colonization, consider Native Title and other legal structures, look at land zoning and socio-economics, save the dugongs, stop increased sexual violence associated with living near bases, transform the local economy from its reliance on military spending, raise </w:t>
      </w:r>
      <w:r w:rsidR="00BA23AD">
        <w:rPr>
          <w:lang w:val="en-AU"/>
        </w:rPr>
        <w:t>awareness about military toxins, veteran and community health, and PTSD or</w:t>
      </w:r>
      <w:r w:rsidR="00E034F7" w:rsidRPr="009938F2">
        <w:rPr>
          <w:lang w:val="en-AU"/>
        </w:rPr>
        <w:t xml:space="preserve"> look at local building and car hire contracts, challenge the climate impacts, feel worried about invasive weeds or the down the line </w:t>
      </w:r>
      <w:r w:rsidR="00BF3E37">
        <w:rPr>
          <w:lang w:val="en-AU"/>
        </w:rPr>
        <w:t xml:space="preserve">impact drone warfare practice, </w:t>
      </w:r>
      <w:r w:rsidR="00E034F7" w:rsidRPr="009938F2">
        <w:rPr>
          <w:lang w:val="en-AU"/>
        </w:rPr>
        <w:t>fear an Osprey accident, suffer from noise pollution, be alarmed by your nation’s support for the US nuclear umbrella, be worried about refugees rights, military recruitment in school, military fu</w:t>
      </w:r>
      <w:r w:rsidR="00BA23AD">
        <w:rPr>
          <w:lang w:val="en-AU"/>
        </w:rPr>
        <w:t xml:space="preserve">nding for education, </w:t>
      </w:r>
      <w:r w:rsidR="00E034F7" w:rsidRPr="009938F2">
        <w:rPr>
          <w:lang w:val="en-AU"/>
        </w:rPr>
        <w:t>a nuclea</w:t>
      </w:r>
      <w:r w:rsidR="0055454A">
        <w:rPr>
          <w:lang w:val="en-AU"/>
        </w:rPr>
        <w:t xml:space="preserve">r accident, the nuclear cycle, </w:t>
      </w:r>
      <w:r w:rsidR="00E034F7" w:rsidRPr="009938F2">
        <w:rPr>
          <w:lang w:val="en-AU"/>
        </w:rPr>
        <w:t>a nuclear strike, local uranium sales, the political impacts, the roads, the waterways etc. etc. etc…</w:t>
      </w:r>
    </w:p>
    <w:p w14:paraId="4514299C" w14:textId="77777777" w:rsidR="00E034F7" w:rsidRPr="009938F2" w:rsidRDefault="00E034F7" w:rsidP="00E034F7">
      <w:pPr>
        <w:rPr>
          <w:lang w:val="en-AU"/>
        </w:rPr>
      </w:pPr>
    </w:p>
    <w:p w14:paraId="318D31A5" w14:textId="1E31A292" w:rsidR="00E034F7" w:rsidRPr="009938F2" w:rsidRDefault="00E034F7" w:rsidP="00E034F7">
      <w:pPr>
        <w:rPr>
          <w:lang w:val="en-AU"/>
        </w:rPr>
      </w:pPr>
      <w:r w:rsidRPr="009938F2">
        <w:rPr>
          <w:lang w:val="en-AU"/>
        </w:rPr>
        <w:t>No matter how many of these you see, their impacts are replicated globally and then exponentially in actual warfare…Their inter-relatedness shows us the need to dig deeper and challenge, disrupt, dismantle or transform the structures behind them –the violence inherent in our global economic system/s.</w:t>
      </w:r>
      <w:r w:rsidR="000C3315">
        <w:rPr>
          <w:lang w:val="en-AU"/>
        </w:rPr>
        <w:t xml:space="preserve">  Capitalism is part of the problem – not the solution</w:t>
      </w:r>
      <w:r w:rsidR="002A7DF7">
        <w:rPr>
          <w:lang w:val="en-AU"/>
        </w:rPr>
        <w:t xml:space="preserve"> to it</w:t>
      </w:r>
      <w:r w:rsidR="000C3315">
        <w:rPr>
          <w:lang w:val="en-AU"/>
        </w:rPr>
        <w:t>.</w:t>
      </w:r>
    </w:p>
    <w:p w14:paraId="10B656F8" w14:textId="77777777" w:rsidR="00E034F7" w:rsidRDefault="00E034F7" w:rsidP="00E034F7">
      <w:pPr>
        <w:rPr>
          <w:lang w:val="en-AU"/>
        </w:rPr>
      </w:pPr>
    </w:p>
    <w:p w14:paraId="5EB2144D" w14:textId="60824A25" w:rsidR="002C4E9B" w:rsidRDefault="002C4E9B" w:rsidP="00E034F7">
      <w:pPr>
        <w:rPr>
          <w:lang w:val="en-AU"/>
        </w:rPr>
      </w:pPr>
      <w:r>
        <w:rPr>
          <w:lang w:val="en-AU"/>
        </w:rPr>
        <w:t xml:space="preserve">In 2014, Brisbane hosted the G20. </w:t>
      </w:r>
      <w:r w:rsidR="00FA6962">
        <w:rPr>
          <w:lang w:val="en-AU"/>
        </w:rPr>
        <w:t xml:space="preserve">A year of intense anti-protest media, </w:t>
      </w:r>
      <w:r w:rsidR="002243D2">
        <w:rPr>
          <w:lang w:val="en-AU"/>
        </w:rPr>
        <w:t>enactment of laws to increase police and state power and militarisation of the police culminated in 5000 police on the almost empty streets of Brisbane. The leaders of the world’s largest economies and climate polluters and their business partners gathere</w:t>
      </w:r>
      <w:r w:rsidR="00AE329E">
        <w:rPr>
          <w:lang w:val="en-AU"/>
        </w:rPr>
        <w:t xml:space="preserve">d to continue business as usual – the Australia Prime Minister had refused to have Climate placed on the agenda, nuclear disarmament was not even mentioned </w:t>
      </w:r>
      <w:r w:rsidR="002243D2">
        <w:rPr>
          <w:lang w:val="en-AU"/>
        </w:rPr>
        <w:t xml:space="preserve">and except for the die-hards, most of the environment movement and general public, stayed away.  </w:t>
      </w:r>
      <w:r w:rsidR="007F5626">
        <w:rPr>
          <w:lang w:val="en-AU"/>
        </w:rPr>
        <w:t>A few assorted groups held highly controlled protest events, t</w:t>
      </w:r>
      <w:r w:rsidR="00A523C0">
        <w:rPr>
          <w:lang w:val="en-AU"/>
        </w:rPr>
        <w:t>he Brisbane Aboriginal Sovereign Embassy set up a Decolonisation Before Profit Camp</w:t>
      </w:r>
      <w:r w:rsidR="007F5626">
        <w:rPr>
          <w:lang w:val="en-AU"/>
        </w:rPr>
        <w:t xml:space="preserve"> with forums, gigs and marches</w:t>
      </w:r>
      <w:r w:rsidR="00A523C0">
        <w:rPr>
          <w:lang w:val="en-AU"/>
        </w:rPr>
        <w:t xml:space="preserve"> and a loose network of green, peace, social justice and assorted usual suspects</w:t>
      </w:r>
      <w:r w:rsidR="007F5626">
        <w:rPr>
          <w:lang w:val="en-AU"/>
        </w:rPr>
        <w:t xml:space="preserve"> calling ourselves BRisCAN (Community Action Network) coordinated a 3-day Peoples Summit, media center, activist legal support, first aid training and with BASE a Peoples March.  Where there should have been 300,000 or at least 30,000 on the streets</w:t>
      </w:r>
      <w:r w:rsidR="0055454A">
        <w:rPr>
          <w:lang w:val="en-AU"/>
        </w:rPr>
        <w:t>,</w:t>
      </w:r>
      <w:r w:rsidR="007F5626">
        <w:rPr>
          <w:lang w:val="en-AU"/>
        </w:rPr>
        <w:t xml:space="preserve"> our year of challenging the intensely brewing culture of fear brought 3,000 out to our biggest march. </w:t>
      </w:r>
      <w:r w:rsidR="00975963">
        <w:rPr>
          <w:lang w:val="en-AU"/>
        </w:rPr>
        <w:t xml:space="preserve">Other than BrisCan as far as we are </w:t>
      </w:r>
      <w:r w:rsidR="00975963">
        <w:rPr>
          <w:lang w:val="en-AU"/>
        </w:rPr>
        <w:lastRenderedPageBreak/>
        <w:t>aware,</w:t>
      </w:r>
      <w:r w:rsidR="007F5626">
        <w:rPr>
          <w:lang w:val="en-AU"/>
        </w:rPr>
        <w:t xml:space="preserve"> all groups who protested signed agreements with the police. Some who had intended to hold events cancelled due to fear.  Unions closed their offices – cleverly included in the RED exclusion zone – or simply buying in to the notion that “security” could not be guaranteed.  While </w:t>
      </w:r>
      <w:r w:rsidR="0057782D">
        <w:rPr>
          <w:lang w:val="en-AU"/>
        </w:rPr>
        <w:t>t</w:t>
      </w:r>
      <w:r w:rsidR="007F5626">
        <w:rPr>
          <w:lang w:val="en-AU"/>
        </w:rPr>
        <w:t>he Climate Angels who would later be seen in Paris at COP21 made a beautiful presence</w:t>
      </w:r>
      <w:r w:rsidR="0057782D">
        <w:rPr>
          <w:lang w:val="en-AU"/>
        </w:rPr>
        <w:t>, the environment movement was mostly silent…</w:t>
      </w:r>
    </w:p>
    <w:p w14:paraId="17DFFCD7" w14:textId="77777777" w:rsidR="00AE329E" w:rsidRDefault="00AE329E" w:rsidP="00E034F7">
      <w:pPr>
        <w:rPr>
          <w:lang w:val="en-AU"/>
        </w:rPr>
      </w:pPr>
    </w:p>
    <w:p w14:paraId="69E79758" w14:textId="77777777" w:rsidR="008C255E" w:rsidRDefault="008C255E" w:rsidP="00E034F7">
      <w:pPr>
        <w:rPr>
          <w:lang w:val="en-AU"/>
        </w:rPr>
      </w:pPr>
      <w:r>
        <w:rPr>
          <w:lang w:val="en-AU"/>
        </w:rPr>
        <w:t>Major organisations were worried about joining in marches as they accepted the state’s narrative and feared association with someone damaging an ATM or burning a police car… and along… the state and the power of the G20</w:t>
      </w:r>
      <w:r w:rsidRPr="009938F2">
        <w:rPr>
          <w:rFonts w:eastAsia="Times New Roman" w:cs="Times New Roman"/>
        </w:rPr>
        <w:t xml:space="preserve"> built/based upon violence: genocide, colonization, slavery, military authority</w:t>
      </w:r>
      <w:r>
        <w:rPr>
          <w:rFonts w:eastAsia="Times New Roman" w:cs="Times New Roman"/>
        </w:rPr>
        <w:t>, inequality and poverty…</w:t>
      </w:r>
      <w:r>
        <w:rPr>
          <w:lang w:val="en-AU"/>
        </w:rPr>
        <w:t>was violent.  They wanted us to proclaim our peacefulness while peacefulness was no-where on the G20 agenda.</w:t>
      </w:r>
    </w:p>
    <w:p w14:paraId="1F0A9F8D" w14:textId="77777777" w:rsidR="008C255E" w:rsidRDefault="008C255E" w:rsidP="00E034F7">
      <w:pPr>
        <w:rPr>
          <w:lang w:val="en-AU"/>
        </w:rPr>
      </w:pPr>
    </w:p>
    <w:p w14:paraId="6AF27AC7" w14:textId="5B6F05A0" w:rsidR="0077212B" w:rsidRDefault="000C0752" w:rsidP="0077212B">
      <w:pPr>
        <w:rPr>
          <w:lang w:val="en-AU"/>
        </w:rPr>
      </w:pPr>
      <w:r>
        <w:rPr>
          <w:lang w:val="en-AU"/>
        </w:rPr>
        <w:t xml:space="preserve">Apologists will say there are other ways and times to protest, I say – Houston – we have a problem!  When the </w:t>
      </w:r>
      <w:r w:rsidR="00223956">
        <w:rPr>
          <w:lang w:val="en-AU"/>
        </w:rPr>
        <w:t xml:space="preserve">first world predominantly white and living under the guise of “democracy” </w:t>
      </w:r>
      <w:r>
        <w:rPr>
          <w:lang w:val="en-AU"/>
        </w:rPr>
        <w:t xml:space="preserve">climate/environment movement fails to </w:t>
      </w:r>
      <w:r w:rsidR="00E663AD">
        <w:rPr>
          <w:lang w:val="en-AU"/>
        </w:rPr>
        <w:t>visibly respond</w:t>
      </w:r>
      <w:r>
        <w:rPr>
          <w:lang w:val="en-AU"/>
        </w:rPr>
        <w:t xml:space="preserve"> to the </w:t>
      </w:r>
      <w:r w:rsidR="004E6B5A">
        <w:rPr>
          <w:lang w:val="en-AU"/>
        </w:rPr>
        <w:t xml:space="preserve">polluters and the social justice movement to the perpetuation of economics of inequality – and the ongoing wars go on unchallenged, we </w:t>
      </w:r>
      <w:r w:rsidR="005E5918">
        <w:rPr>
          <w:lang w:val="en-AU"/>
        </w:rPr>
        <w:t xml:space="preserve">have </w:t>
      </w:r>
      <w:r w:rsidR="00046260">
        <w:rPr>
          <w:lang w:val="en-AU"/>
        </w:rPr>
        <w:t xml:space="preserve">allowed ourselves to be so disempowered that we live in fear or we have </w:t>
      </w:r>
      <w:r w:rsidR="005E5918">
        <w:rPr>
          <w:lang w:val="en-AU"/>
        </w:rPr>
        <w:t>bought in to the normalisation of violent structures of our society</w:t>
      </w:r>
      <w:r w:rsidR="00046260">
        <w:rPr>
          <w:lang w:val="en-AU"/>
        </w:rPr>
        <w:t xml:space="preserve"> – or both</w:t>
      </w:r>
      <w:r w:rsidR="005E5918">
        <w:rPr>
          <w:lang w:val="en-AU"/>
        </w:rPr>
        <w:t>.</w:t>
      </w:r>
      <w:r w:rsidR="00606BBE">
        <w:rPr>
          <w:lang w:val="en-AU"/>
        </w:rPr>
        <w:t xml:space="preserve"> </w:t>
      </w:r>
    </w:p>
    <w:p w14:paraId="54F808C8" w14:textId="77777777" w:rsidR="0077212B" w:rsidRDefault="0077212B" w:rsidP="0077212B">
      <w:pPr>
        <w:rPr>
          <w:lang w:val="en-AU"/>
        </w:rPr>
      </w:pPr>
    </w:p>
    <w:p w14:paraId="62663E25" w14:textId="67D23E11" w:rsidR="0077212B" w:rsidRDefault="009D234B" w:rsidP="0077212B">
      <w:pPr>
        <w:rPr>
          <w:lang w:val="en-AU"/>
        </w:rPr>
      </w:pPr>
      <w:r>
        <w:rPr>
          <w:lang w:val="en-AU"/>
        </w:rPr>
        <w:t>Where do climate, ecological and social justice and peace intersect?  When challenging “a</w:t>
      </w:r>
      <w:r w:rsidR="0077212B" w:rsidRPr="0077212B">
        <w:rPr>
          <w:lang w:val="en-AU"/>
        </w:rPr>
        <w:t>ccumulation by dispossession</w:t>
      </w:r>
      <w:r>
        <w:rPr>
          <w:lang w:val="en-AU"/>
        </w:rPr>
        <w:t>”</w:t>
      </w:r>
      <w:r w:rsidR="0077212B" w:rsidRPr="0077212B">
        <w:rPr>
          <w:lang w:val="en-AU"/>
        </w:rPr>
        <w:t xml:space="preserve"> (David Harvey), </w:t>
      </w:r>
      <w:r w:rsidR="00046260">
        <w:rPr>
          <w:lang w:val="en-AU"/>
        </w:rPr>
        <w:t xml:space="preserve">the </w:t>
      </w:r>
      <w:r w:rsidR="0077212B" w:rsidRPr="0077212B">
        <w:rPr>
          <w:lang w:val="en-AU"/>
        </w:rPr>
        <w:t>enclosure of lands</w:t>
      </w:r>
      <w:r w:rsidR="00046260">
        <w:rPr>
          <w:lang w:val="en-AU"/>
        </w:rPr>
        <w:t xml:space="preserve"> and privatisation of resources</w:t>
      </w:r>
      <w:r w:rsidR="00CA5F25">
        <w:rPr>
          <w:lang w:val="en-AU"/>
        </w:rPr>
        <w:t>/commodification of nature</w:t>
      </w:r>
      <w:r w:rsidR="00046260">
        <w:rPr>
          <w:lang w:val="en-AU"/>
        </w:rPr>
        <w:t xml:space="preserve"> driven by the militarised </w:t>
      </w:r>
      <w:r w:rsidR="00CA5F25">
        <w:rPr>
          <w:lang w:val="en-AU"/>
        </w:rPr>
        <w:t>(</w:t>
      </w:r>
      <w:r w:rsidR="00046260">
        <w:rPr>
          <w:lang w:val="en-AU"/>
        </w:rPr>
        <w:t>colonial</w:t>
      </w:r>
      <w:r w:rsidR="00CA5F25">
        <w:rPr>
          <w:lang w:val="en-AU"/>
        </w:rPr>
        <w:t>)</w:t>
      </w:r>
      <w:r w:rsidR="00046260">
        <w:rPr>
          <w:lang w:val="en-AU"/>
        </w:rPr>
        <w:t xml:space="preserve"> state in partn</w:t>
      </w:r>
      <w:r>
        <w:rPr>
          <w:lang w:val="en-AU"/>
        </w:rPr>
        <w:t xml:space="preserve">ership with the private sector – </w:t>
      </w:r>
      <w:r w:rsidR="009F2C55">
        <w:rPr>
          <w:lang w:val="en-AU"/>
        </w:rPr>
        <w:t xml:space="preserve">or taking action to protect the earth and its inhabitants by </w:t>
      </w:r>
      <w:r>
        <w:rPr>
          <w:lang w:val="en-AU"/>
        </w:rPr>
        <w:t>dismantling the structures of capita</w:t>
      </w:r>
      <w:r w:rsidR="005D092A">
        <w:rPr>
          <w:lang w:val="en-AU"/>
        </w:rPr>
        <w:t>l and creating systems based equality and respect…</w:t>
      </w:r>
    </w:p>
    <w:p w14:paraId="65B81ED9" w14:textId="77777777" w:rsidR="00062FBE" w:rsidRDefault="00062FBE" w:rsidP="0077212B">
      <w:pPr>
        <w:rPr>
          <w:lang w:val="en-AU"/>
        </w:rPr>
      </w:pPr>
    </w:p>
    <w:p w14:paraId="41369327" w14:textId="73DBA4A9" w:rsidR="00062FBE" w:rsidRPr="00062FBE" w:rsidRDefault="00062FBE" w:rsidP="00062FBE">
      <w:pPr>
        <w:rPr>
          <w:lang w:val="en-AU"/>
        </w:rPr>
      </w:pPr>
      <w:r w:rsidRPr="00062FBE">
        <w:rPr>
          <w:lang w:val="en-AU"/>
        </w:rPr>
        <w:t>In other words, shifting our goal from mitigating symptoms of out-of-control, eco-system destroying development to one that challenges the structures that keep this paradigm in place</w:t>
      </w:r>
      <w:r>
        <w:rPr>
          <w:lang w:val="en-AU"/>
        </w:rPr>
        <w:t xml:space="preserve"> AND dismantling t</w:t>
      </w:r>
      <w:r w:rsidRPr="00062FBE">
        <w:rPr>
          <w:lang w:val="en-AU"/>
        </w:rPr>
        <w:t>he underlying system that sees a logic in the existen</w:t>
      </w:r>
      <w:r>
        <w:rPr>
          <w:lang w:val="en-AU"/>
        </w:rPr>
        <w:t>ce of nuclear weapons.</w:t>
      </w:r>
    </w:p>
    <w:p w14:paraId="75A08E0A" w14:textId="77777777" w:rsidR="000C0752" w:rsidRDefault="000C0752" w:rsidP="00E034F7">
      <w:pPr>
        <w:rPr>
          <w:lang w:val="en-AU"/>
        </w:rPr>
      </w:pPr>
    </w:p>
    <w:p w14:paraId="26463D33" w14:textId="2AB67C49" w:rsidR="00FA6962" w:rsidRDefault="00A86A0C" w:rsidP="00E034F7">
      <w:pPr>
        <w:rPr>
          <w:lang w:val="en-AU"/>
        </w:rPr>
      </w:pPr>
      <w:r>
        <w:rPr>
          <w:lang w:val="en-AU"/>
        </w:rPr>
        <w:t>Mobilise, Resist, Transform.</w:t>
      </w:r>
    </w:p>
    <w:p w14:paraId="4C48E247" w14:textId="77777777" w:rsidR="00062FBE" w:rsidRDefault="00062FBE" w:rsidP="00E034F7">
      <w:pPr>
        <w:rPr>
          <w:lang w:val="en-AU"/>
        </w:rPr>
      </w:pPr>
    </w:p>
    <w:p w14:paraId="76085F42" w14:textId="77777777" w:rsidR="00062FBE" w:rsidRDefault="00062FBE" w:rsidP="00062FBE">
      <w:r w:rsidRPr="009938F2">
        <w:t xml:space="preserve">Trump-phobia alone will not save us.  We can’t continue to sit at the table asking our neighbours to reduce their carbon footprint while, in effect, pointing nuclear weapons at them.  We need to take action to ensure that we remove our military ties to nuclear weapons states, and that not only are these weapons are eliminated, but that we eliminate all threat of use of force, no matter what its shape or format. We need to find the courage to disarm ourselves, so that we can get down to the business actually communicating and collaborating to saving the planet. </w:t>
      </w:r>
    </w:p>
    <w:p w14:paraId="245B8325" w14:textId="77777777" w:rsidR="00DF7537" w:rsidRDefault="00DF7537" w:rsidP="00062FBE"/>
    <w:p w14:paraId="7EA3C965" w14:textId="77777777" w:rsidR="00DF7537" w:rsidRDefault="00DF7537" w:rsidP="00DF7537">
      <w:pPr>
        <w:rPr>
          <w:rFonts w:eastAsia="Times New Roman" w:cs="Times New Roman"/>
        </w:rPr>
      </w:pPr>
      <w:r w:rsidRPr="00796BE9">
        <w:rPr>
          <w:rFonts w:eastAsia="Times New Roman" w:cs="Times New Roman"/>
        </w:rPr>
        <w:t xml:space="preserve">“If you have come here to help </w:t>
      </w:r>
      <w:r>
        <w:rPr>
          <w:rFonts w:eastAsia="Times New Roman" w:cs="Times New Roman"/>
        </w:rPr>
        <w:t xml:space="preserve">me, you are wasting your time. </w:t>
      </w:r>
      <w:r w:rsidRPr="00796BE9">
        <w:rPr>
          <w:rFonts w:eastAsia="Times New Roman" w:cs="Times New Roman"/>
        </w:rPr>
        <w:t>But if you have come because your liberation is bound up with mine, then let us work together.”</w:t>
      </w:r>
    </w:p>
    <w:p w14:paraId="6C7212D6" w14:textId="77777777" w:rsidR="00DF7537" w:rsidRPr="00796BE9" w:rsidRDefault="00DF7537" w:rsidP="00DF7537">
      <w:pPr>
        <w:rPr>
          <w:rFonts w:eastAsia="Times New Roman" w:cs="Times New Roman"/>
        </w:rPr>
      </w:pPr>
    </w:p>
    <w:p w14:paraId="6F49925A" w14:textId="77777777" w:rsidR="00DF7537" w:rsidRPr="00796BE9" w:rsidRDefault="00DF7537" w:rsidP="00DF7537">
      <w:pPr>
        <w:rPr>
          <w:rFonts w:eastAsia="Times New Roman" w:cs="Times New Roman"/>
          <w:i/>
        </w:rPr>
      </w:pPr>
      <w:r w:rsidRPr="00796BE9">
        <w:rPr>
          <w:rFonts w:eastAsia="Times New Roman" w:cs="Times New Roman"/>
          <w:i/>
        </w:rPr>
        <w:t>Lilla Watson who is often attributed with this quote has that she was "not comfortable being credited for something that had been born of a collective process" and prefers that it be credited to "Aboriginal activists group, Queensland, 1970s."[3]</w:t>
      </w:r>
    </w:p>
    <w:p w14:paraId="65C2D64A" w14:textId="77777777" w:rsidR="00DF7537" w:rsidRPr="009938F2" w:rsidRDefault="00DF7537" w:rsidP="00062FBE"/>
    <w:p w14:paraId="366C8AB1" w14:textId="77777777" w:rsidR="00062FBE" w:rsidRDefault="00062FBE" w:rsidP="00E034F7">
      <w:pPr>
        <w:rPr>
          <w:lang w:val="en-AU"/>
        </w:rPr>
      </w:pPr>
    </w:p>
    <w:p w14:paraId="2EBFB94F" w14:textId="3BFA227E" w:rsidR="00DF0880" w:rsidRDefault="00673D1D" w:rsidP="00292E5E">
      <w:pPr>
        <w:rPr>
          <w:rFonts w:eastAsia="Times New Roman" w:cs="Times New Roman"/>
        </w:rPr>
      </w:pPr>
      <w:r>
        <w:rPr>
          <w:rFonts w:eastAsia="Times New Roman" w:cs="Times New Roman"/>
        </w:rPr>
        <w:t xml:space="preserve">Personal brainstorm on opportunities and impediments to challenging militarism through environmentalism: </w:t>
      </w:r>
    </w:p>
    <w:p w14:paraId="1E327121" w14:textId="77777777" w:rsidR="009C7104" w:rsidRPr="009938F2" w:rsidRDefault="009C7104" w:rsidP="00292E5E">
      <w:pPr>
        <w:rPr>
          <w:rFonts w:eastAsia="Times New Roman" w:cs="Times New Roman"/>
        </w:rPr>
      </w:pPr>
    </w:p>
    <w:p w14:paraId="5453A7D1" w14:textId="0C39796D" w:rsidR="003431A4" w:rsidRDefault="003431A4" w:rsidP="00292E5E">
      <w:pPr>
        <w:rPr>
          <w:rFonts w:eastAsia="Times New Roman" w:cs="Times New Roman"/>
        </w:rPr>
      </w:pPr>
      <w:r>
        <w:rPr>
          <w:rFonts w:eastAsia="Times New Roman" w:cs="Times New Roman"/>
        </w:rPr>
        <w:t xml:space="preserve">Legal and governmental </w:t>
      </w:r>
      <w:r w:rsidR="00DF0880">
        <w:rPr>
          <w:rFonts w:eastAsia="Times New Roman" w:cs="Times New Roman"/>
        </w:rPr>
        <w:t>frameworks that provide opportunities</w:t>
      </w:r>
      <w:r w:rsidR="00982B37">
        <w:rPr>
          <w:rFonts w:eastAsia="Times New Roman" w:cs="Times New Roman"/>
        </w:rPr>
        <w:t xml:space="preserve"> to challenge militarism through environmentalism</w:t>
      </w:r>
      <w:r w:rsidR="009C7104" w:rsidRPr="009938F2">
        <w:rPr>
          <w:rFonts w:eastAsia="Times New Roman" w:cs="Times New Roman"/>
        </w:rPr>
        <w:t xml:space="preserve">:  </w:t>
      </w:r>
    </w:p>
    <w:p w14:paraId="6AECEC31" w14:textId="77777777" w:rsidR="003431A4" w:rsidRPr="00DF0880" w:rsidRDefault="003431A4" w:rsidP="00DF0880">
      <w:pPr>
        <w:pStyle w:val="ListParagraph"/>
        <w:numPr>
          <w:ilvl w:val="0"/>
          <w:numId w:val="2"/>
        </w:numPr>
        <w:rPr>
          <w:rFonts w:eastAsia="Times New Roman" w:cs="Times New Roman"/>
        </w:rPr>
      </w:pPr>
      <w:r w:rsidRPr="00DF0880">
        <w:rPr>
          <w:rFonts w:eastAsia="Times New Roman" w:cs="Times New Roman"/>
        </w:rPr>
        <w:t>Nuclear Weapons Ban</w:t>
      </w:r>
    </w:p>
    <w:p w14:paraId="0399CEB6" w14:textId="3EE174A1" w:rsidR="004506FF" w:rsidRPr="00DF0880" w:rsidRDefault="004506FF" w:rsidP="00DF0880">
      <w:pPr>
        <w:pStyle w:val="ListParagraph"/>
        <w:numPr>
          <w:ilvl w:val="0"/>
          <w:numId w:val="2"/>
        </w:numPr>
        <w:rPr>
          <w:rFonts w:eastAsia="Times New Roman" w:cs="Times New Roman"/>
        </w:rPr>
      </w:pPr>
      <w:r w:rsidRPr="00DF0880">
        <w:rPr>
          <w:rFonts w:eastAsia="Times New Roman" w:cs="Times New Roman"/>
        </w:rPr>
        <w:t>Nuclear Free Zones – expanded to not allow military nukes</w:t>
      </w:r>
    </w:p>
    <w:p w14:paraId="010E3401" w14:textId="50336835" w:rsidR="003431A4" w:rsidRPr="00DF0880" w:rsidRDefault="003431A4" w:rsidP="00DF0880">
      <w:pPr>
        <w:pStyle w:val="ListParagraph"/>
        <w:numPr>
          <w:ilvl w:val="0"/>
          <w:numId w:val="2"/>
        </w:numPr>
        <w:rPr>
          <w:rFonts w:eastAsia="Times New Roman" w:cs="Times New Roman"/>
        </w:rPr>
      </w:pPr>
      <w:r w:rsidRPr="00DF0880">
        <w:rPr>
          <w:rFonts w:eastAsia="Times New Roman" w:cs="Times New Roman"/>
        </w:rPr>
        <w:t>Peace budgets</w:t>
      </w:r>
    </w:p>
    <w:p w14:paraId="504542CF" w14:textId="77777777" w:rsidR="003431A4" w:rsidRPr="00DF0880" w:rsidRDefault="00FD0493" w:rsidP="00DF0880">
      <w:pPr>
        <w:pStyle w:val="ListParagraph"/>
        <w:numPr>
          <w:ilvl w:val="0"/>
          <w:numId w:val="2"/>
        </w:numPr>
        <w:rPr>
          <w:rFonts w:eastAsia="Times New Roman" w:cs="Times New Roman"/>
        </w:rPr>
      </w:pPr>
      <w:r w:rsidRPr="00DF0880">
        <w:rPr>
          <w:rFonts w:eastAsia="Times New Roman" w:cs="Times New Roman"/>
        </w:rPr>
        <w:t>Legal frameworks</w:t>
      </w:r>
      <w:r w:rsidR="009C7104" w:rsidRPr="00DF0880">
        <w:rPr>
          <w:rFonts w:eastAsia="Times New Roman" w:cs="Times New Roman"/>
        </w:rPr>
        <w:t xml:space="preserve">: ecocide </w:t>
      </w:r>
      <w:r w:rsidR="003431A4" w:rsidRPr="00DF0880">
        <w:rPr>
          <w:rFonts w:eastAsia="Times New Roman" w:cs="Times New Roman"/>
        </w:rPr>
        <w:t>–</w:t>
      </w:r>
      <w:r w:rsidR="009C7104" w:rsidRPr="00DF0880">
        <w:rPr>
          <w:rFonts w:eastAsia="Times New Roman" w:cs="Times New Roman"/>
        </w:rPr>
        <w:t xml:space="preserve"> </w:t>
      </w:r>
      <w:r w:rsidR="003431A4" w:rsidRPr="00DF0880">
        <w:rPr>
          <w:rFonts w:eastAsia="Times New Roman" w:cs="Times New Roman"/>
        </w:rPr>
        <w:t xml:space="preserve">omnicide, expansion of existing legal frameworks to include military activity, </w:t>
      </w:r>
    </w:p>
    <w:p w14:paraId="7054C472" w14:textId="0C20F19E" w:rsidR="003431A4" w:rsidRPr="00DF0880" w:rsidRDefault="003431A4" w:rsidP="00DF0880">
      <w:pPr>
        <w:pStyle w:val="ListParagraph"/>
        <w:numPr>
          <w:ilvl w:val="0"/>
          <w:numId w:val="2"/>
        </w:numPr>
        <w:rPr>
          <w:rFonts w:eastAsia="Times New Roman" w:cs="Times New Roman"/>
        </w:rPr>
      </w:pPr>
      <w:r w:rsidRPr="00DF0880">
        <w:rPr>
          <w:rFonts w:eastAsia="Times New Roman" w:cs="Times New Roman"/>
        </w:rPr>
        <w:t>NPT – remove peaceful uses, enforce disarmament and non-proliferation</w:t>
      </w:r>
    </w:p>
    <w:p w14:paraId="6E1BF375" w14:textId="77777777" w:rsidR="003431A4" w:rsidRPr="00DF0880" w:rsidRDefault="003431A4" w:rsidP="00DF0880">
      <w:pPr>
        <w:pStyle w:val="ListParagraph"/>
        <w:numPr>
          <w:ilvl w:val="0"/>
          <w:numId w:val="2"/>
        </w:numPr>
        <w:rPr>
          <w:rFonts w:eastAsia="Times New Roman" w:cs="Times New Roman"/>
        </w:rPr>
      </w:pPr>
      <w:r w:rsidRPr="00DF0880">
        <w:rPr>
          <w:rFonts w:eastAsia="Times New Roman" w:cs="Times New Roman"/>
        </w:rPr>
        <w:t>Expansion of the law of war</w:t>
      </w:r>
    </w:p>
    <w:p w14:paraId="5F7AB380" w14:textId="77777777" w:rsidR="003431A4" w:rsidRDefault="003431A4" w:rsidP="00DF0880">
      <w:pPr>
        <w:pStyle w:val="ListParagraph"/>
        <w:numPr>
          <w:ilvl w:val="0"/>
          <w:numId w:val="2"/>
        </w:numPr>
        <w:rPr>
          <w:rFonts w:eastAsia="Times New Roman" w:cs="Times New Roman"/>
        </w:rPr>
      </w:pPr>
      <w:r w:rsidRPr="00DF0880">
        <w:rPr>
          <w:rFonts w:eastAsia="Times New Roman" w:cs="Times New Roman"/>
        </w:rPr>
        <w:t>Crimes against humanity to include environmental destruction/ecocide</w:t>
      </w:r>
    </w:p>
    <w:p w14:paraId="161FAB77" w14:textId="5171E919" w:rsidR="00DF0880" w:rsidRDefault="00DF0880" w:rsidP="00DF0880">
      <w:pPr>
        <w:pStyle w:val="ListParagraph"/>
        <w:numPr>
          <w:ilvl w:val="0"/>
          <w:numId w:val="2"/>
        </w:numPr>
        <w:rPr>
          <w:rFonts w:eastAsia="Times New Roman" w:cs="Times New Roman"/>
        </w:rPr>
      </w:pPr>
      <w:r>
        <w:rPr>
          <w:rFonts w:eastAsia="Times New Roman" w:cs="Times New Roman"/>
        </w:rPr>
        <w:t>Right to environment, safety, resources, water as part of Human Rights</w:t>
      </w:r>
    </w:p>
    <w:p w14:paraId="5801A05D" w14:textId="48ED86BD" w:rsidR="00DF0880" w:rsidRPr="00DF0880" w:rsidRDefault="00DF0880" w:rsidP="00DF0880">
      <w:pPr>
        <w:pStyle w:val="ListParagraph"/>
        <w:numPr>
          <w:ilvl w:val="0"/>
          <w:numId w:val="2"/>
        </w:numPr>
        <w:rPr>
          <w:rFonts w:eastAsia="Times New Roman" w:cs="Times New Roman"/>
        </w:rPr>
      </w:pPr>
      <w:r>
        <w:rPr>
          <w:rFonts w:eastAsia="Times New Roman" w:cs="Times New Roman"/>
        </w:rPr>
        <w:t>Rights of Indigenous People – to speak for and protect Country</w:t>
      </w:r>
    </w:p>
    <w:p w14:paraId="550AC481" w14:textId="77777777" w:rsidR="003431A4" w:rsidRPr="00DF0880" w:rsidRDefault="003431A4" w:rsidP="00DF0880">
      <w:pPr>
        <w:pStyle w:val="ListParagraph"/>
        <w:numPr>
          <w:ilvl w:val="0"/>
          <w:numId w:val="2"/>
        </w:numPr>
        <w:rPr>
          <w:rFonts w:eastAsia="Times New Roman" w:cs="Times New Roman"/>
        </w:rPr>
      </w:pPr>
      <w:r w:rsidRPr="00DF0880">
        <w:rPr>
          <w:rFonts w:eastAsia="Times New Roman" w:cs="Times New Roman"/>
        </w:rPr>
        <w:t>Nuclear safeguard measures</w:t>
      </w:r>
    </w:p>
    <w:p w14:paraId="780598A7" w14:textId="77777777" w:rsidR="003431A4" w:rsidRDefault="003431A4" w:rsidP="00DF0880">
      <w:pPr>
        <w:pStyle w:val="ListParagraph"/>
        <w:numPr>
          <w:ilvl w:val="0"/>
          <w:numId w:val="2"/>
        </w:numPr>
        <w:rPr>
          <w:rFonts w:eastAsia="Times New Roman" w:cs="Times New Roman"/>
        </w:rPr>
      </w:pPr>
      <w:r w:rsidRPr="00DF0880">
        <w:rPr>
          <w:rFonts w:eastAsia="Times New Roman" w:cs="Times New Roman"/>
        </w:rPr>
        <w:t>Sovereignty – First Nations including review of Indigenous Land Use Agreements</w:t>
      </w:r>
    </w:p>
    <w:p w14:paraId="69BE569B" w14:textId="559117B4" w:rsidR="00625303" w:rsidRPr="00625303" w:rsidRDefault="00734BBA" w:rsidP="00625303">
      <w:pPr>
        <w:pStyle w:val="ListParagraph"/>
        <w:numPr>
          <w:ilvl w:val="0"/>
          <w:numId w:val="2"/>
        </w:numPr>
        <w:rPr>
          <w:rFonts w:eastAsia="Times New Roman" w:cs="Times New Roman"/>
        </w:rPr>
      </w:pPr>
      <w:r w:rsidRPr="00625303">
        <w:rPr>
          <w:rFonts w:eastAsia="Times New Roman" w:cs="Times New Roman"/>
        </w:rPr>
        <w:t>Banning of certain chemicals/weapons</w:t>
      </w:r>
    </w:p>
    <w:p w14:paraId="2FE18336" w14:textId="5D0AE76C" w:rsidR="00BB2079" w:rsidRPr="00DF0880" w:rsidRDefault="00BB2079" w:rsidP="00DF0880">
      <w:pPr>
        <w:pStyle w:val="ListParagraph"/>
        <w:numPr>
          <w:ilvl w:val="0"/>
          <w:numId w:val="2"/>
        </w:numPr>
        <w:rPr>
          <w:rFonts w:eastAsia="Times New Roman" w:cs="Times New Roman"/>
        </w:rPr>
      </w:pPr>
      <w:r w:rsidRPr="00DF0880">
        <w:rPr>
          <w:rFonts w:eastAsia="Times New Roman" w:cs="Times New Roman"/>
        </w:rPr>
        <w:t>Precautionary Principle</w:t>
      </w:r>
    </w:p>
    <w:p w14:paraId="0E55D0BE" w14:textId="77777777" w:rsidR="003431A4" w:rsidRPr="00DF0880" w:rsidRDefault="003431A4" w:rsidP="00DF0880">
      <w:pPr>
        <w:pStyle w:val="ListParagraph"/>
        <w:numPr>
          <w:ilvl w:val="0"/>
          <w:numId w:val="2"/>
        </w:numPr>
        <w:rPr>
          <w:rFonts w:eastAsia="Times New Roman" w:cs="Times New Roman"/>
        </w:rPr>
      </w:pPr>
      <w:r w:rsidRPr="00DF0880">
        <w:rPr>
          <w:rFonts w:eastAsia="Times New Roman" w:cs="Times New Roman"/>
        </w:rPr>
        <w:t>World Heritage and RAMSAR treaties</w:t>
      </w:r>
    </w:p>
    <w:p w14:paraId="4EC2F0D4" w14:textId="77777777" w:rsidR="003431A4" w:rsidRDefault="003431A4" w:rsidP="00DF0880">
      <w:pPr>
        <w:pStyle w:val="ListParagraph"/>
        <w:numPr>
          <w:ilvl w:val="0"/>
          <w:numId w:val="2"/>
        </w:numPr>
        <w:rPr>
          <w:rFonts w:eastAsia="Times New Roman" w:cs="Times New Roman"/>
        </w:rPr>
      </w:pPr>
      <w:r w:rsidRPr="00DF0880">
        <w:rPr>
          <w:rFonts w:eastAsia="Times New Roman" w:cs="Times New Roman"/>
        </w:rPr>
        <w:t>Defining Defence, Necessity, Cooperation, Duty of Care</w:t>
      </w:r>
    </w:p>
    <w:p w14:paraId="065E22D7" w14:textId="027BB541" w:rsidR="004C3078" w:rsidRDefault="004C3078" w:rsidP="00DF0880">
      <w:pPr>
        <w:pStyle w:val="ListParagraph"/>
        <w:numPr>
          <w:ilvl w:val="0"/>
          <w:numId w:val="2"/>
        </w:numPr>
        <w:rPr>
          <w:rFonts w:eastAsia="Times New Roman" w:cs="Times New Roman"/>
        </w:rPr>
      </w:pPr>
      <w:r>
        <w:rPr>
          <w:rFonts w:eastAsia="Times New Roman" w:cs="Times New Roman"/>
        </w:rPr>
        <w:t>Rights of Nature/Recognition of nature as living beings</w:t>
      </w:r>
    </w:p>
    <w:p w14:paraId="646B467A" w14:textId="5EE5268C" w:rsidR="004C3078" w:rsidRDefault="004C3078" w:rsidP="00DF0880">
      <w:pPr>
        <w:pStyle w:val="ListParagraph"/>
        <w:numPr>
          <w:ilvl w:val="0"/>
          <w:numId w:val="2"/>
        </w:numPr>
        <w:rPr>
          <w:rFonts w:eastAsia="Times New Roman" w:cs="Times New Roman"/>
        </w:rPr>
      </w:pPr>
      <w:r>
        <w:rPr>
          <w:rFonts w:eastAsia="Times New Roman" w:cs="Times New Roman"/>
        </w:rPr>
        <w:t>Treaties for Mother Earth</w:t>
      </w:r>
    </w:p>
    <w:p w14:paraId="29CD8EE7" w14:textId="4DF00298" w:rsidR="003338FD" w:rsidRPr="00DF0880" w:rsidRDefault="003338FD" w:rsidP="00DF0880">
      <w:pPr>
        <w:pStyle w:val="ListParagraph"/>
        <w:numPr>
          <w:ilvl w:val="0"/>
          <w:numId w:val="2"/>
        </w:numPr>
        <w:rPr>
          <w:rFonts w:eastAsia="Times New Roman" w:cs="Times New Roman"/>
        </w:rPr>
      </w:pPr>
      <w:r>
        <w:rPr>
          <w:rFonts w:eastAsia="Times New Roman" w:cs="Times New Roman"/>
        </w:rPr>
        <w:t>EPA laws re toxic sites, water contamination etc</w:t>
      </w:r>
    </w:p>
    <w:p w14:paraId="36E25614" w14:textId="77777777" w:rsidR="00C7058E" w:rsidRDefault="00C7058E" w:rsidP="00292E5E">
      <w:pPr>
        <w:rPr>
          <w:rFonts w:eastAsia="Times New Roman" w:cs="Times New Roman"/>
        </w:rPr>
      </w:pPr>
    </w:p>
    <w:p w14:paraId="240D1B01" w14:textId="5B56E9C9" w:rsidR="00C7058E" w:rsidRDefault="00C7058E" w:rsidP="00292E5E">
      <w:pPr>
        <w:rPr>
          <w:rFonts w:eastAsia="Times New Roman" w:cs="Times New Roman"/>
        </w:rPr>
      </w:pPr>
      <w:r>
        <w:rPr>
          <w:rFonts w:eastAsia="Times New Roman" w:cs="Times New Roman"/>
        </w:rPr>
        <w:t>Impediments</w:t>
      </w:r>
      <w:r w:rsidR="00DF0880">
        <w:rPr>
          <w:rFonts w:eastAsia="Times New Roman" w:cs="Times New Roman"/>
        </w:rPr>
        <w:t xml:space="preserve"> to challenging militarism</w:t>
      </w:r>
      <w:r>
        <w:rPr>
          <w:rFonts w:eastAsia="Times New Roman" w:cs="Times New Roman"/>
        </w:rPr>
        <w:t>:</w:t>
      </w:r>
    </w:p>
    <w:p w14:paraId="7A076757" w14:textId="6FCC66A3" w:rsidR="00835C45" w:rsidRPr="00D76C58" w:rsidRDefault="00835C45" w:rsidP="00D76C58">
      <w:pPr>
        <w:pStyle w:val="ListParagraph"/>
        <w:numPr>
          <w:ilvl w:val="0"/>
          <w:numId w:val="4"/>
        </w:numPr>
        <w:rPr>
          <w:rFonts w:eastAsia="Times New Roman" w:cs="Times New Roman"/>
        </w:rPr>
      </w:pPr>
      <w:r w:rsidRPr="00D76C58">
        <w:rPr>
          <w:rFonts w:eastAsia="Times New Roman" w:cs="Times New Roman"/>
        </w:rPr>
        <w:t>Criminalisation of protest</w:t>
      </w:r>
    </w:p>
    <w:p w14:paraId="09146DFE" w14:textId="634B5CD5" w:rsidR="00835C45" w:rsidRPr="00D76C58" w:rsidRDefault="00835C45" w:rsidP="00D76C58">
      <w:pPr>
        <w:pStyle w:val="ListParagraph"/>
        <w:numPr>
          <w:ilvl w:val="0"/>
          <w:numId w:val="4"/>
        </w:numPr>
        <w:rPr>
          <w:rFonts w:eastAsia="Times New Roman" w:cs="Times New Roman"/>
        </w:rPr>
      </w:pPr>
      <w:r w:rsidRPr="00D76C58">
        <w:rPr>
          <w:rFonts w:eastAsia="Times New Roman" w:cs="Times New Roman"/>
        </w:rPr>
        <w:t>Death, disappearance</w:t>
      </w:r>
      <w:r w:rsidR="00DF0880" w:rsidRPr="00D76C58">
        <w:rPr>
          <w:rFonts w:eastAsia="Times New Roman" w:cs="Times New Roman"/>
        </w:rPr>
        <w:t xml:space="preserve"> of activists</w:t>
      </w:r>
    </w:p>
    <w:p w14:paraId="0F8A725B" w14:textId="375D5037" w:rsidR="00835C45" w:rsidRDefault="00835C45" w:rsidP="00D76C58">
      <w:pPr>
        <w:pStyle w:val="ListParagraph"/>
        <w:numPr>
          <w:ilvl w:val="0"/>
          <w:numId w:val="4"/>
        </w:numPr>
        <w:rPr>
          <w:rFonts w:eastAsia="Times New Roman" w:cs="Times New Roman"/>
        </w:rPr>
      </w:pPr>
      <w:r w:rsidRPr="00D76C58">
        <w:rPr>
          <w:rFonts w:eastAsia="Times New Roman" w:cs="Times New Roman"/>
        </w:rPr>
        <w:t xml:space="preserve">Lack of financial capacity </w:t>
      </w:r>
      <w:r w:rsidR="00543C76" w:rsidRPr="00D76C58">
        <w:rPr>
          <w:rFonts w:eastAsia="Times New Roman" w:cs="Times New Roman"/>
        </w:rPr>
        <w:t>to pursue legal avenues/pay workers etc</w:t>
      </w:r>
    </w:p>
    <w:p w14:paraId="35952A77" w14:textId="368ADBB7" w:rsidR="000C53FD" w:rsidRPr="00D76C58" w:rsidRDefault="000C53FD" w:rsidP="00D76C58">
      <w:pPr>
        <w:pStyle w:val="ListParagraph"/>
        <w:numPr>
          <w:ilvl w:val="0"/>
          <w:numId w:val="4"/>
        </w:numPr>
        <w:rPr>
          <w:rFonts w:eastAsia="Times New Roman" w:cs="Times New Roman"/>
        </w:rPr>
      </w:pPr>
      <w:r>
        <w:rPr>
          <w:rFonts w:eastAsia="Times New Roman" w:cs="Times New Roman"/>
        </w:rPr>
        <w:t>Erosion of civil liberties</w:t>
      </w:r>
    </w:p>
    <w:p w14:paraId="25D1B1C2" w14:textId="2B8AF7D5" w:rsidR="00C7058E" w:rsidRPr="00D76C58" w:rsidRDefault="00C7058E" w:rsidP="00D76C58">
      <w:pPr>
        <w:pStyle w:val="ListParagraph"/>
        <w:numPr>
          <w:ilvl w:val="0"/>
          <w:numId w:val="4"/>
        </w:numPr>
        <w:rPr>
          <w:rFonts w:eastAsia="Times New Roman" w:cs="Times New Roman"/>
        </w:rPr>
      </w:pPr>
      <w:r w:rsidRPr="00D76C58">
        <w:rPr>
          <w:rFonts w:eastAsia="Times New Roman" w:cs="Times New Roman"/>
        </w:rPr>
        <w:t>DGR status</w:t>
      </w:r>
      <w:r w:rsidR="00A96FA9" w:rsidRPr="00D76C58">
        <w:rPr>
          <w:rFonts w:eastAsia="Times New Roman" w:cs="Times New Roman"/>
        </w:rPr>
        <w:t xml:space="preserve"> – governments auditing environment groups</w:t>
      </w:r>
    </w:p>
    <w:p w14:paraId="3F3D11AC" w14:textId="30A07AEE" w:rsidR="00C7058E" w:rsidRPr="00D76C58" w:rsidRDefault="00C7058E" w:rsidP="00D76C58">
      <w:pPr>
        <w:pStyle w:val="ListParagraph"/>
        <w:numPr>
          <w:ilvl w:val="0"/>
          <w:numId w:val="4"/>
        </w:numPr>
        <w:rPr>
          <w:rFonts w:eastAsia="Times New Roman" w:cs="Times New Roman"/>
        </w:rPr>
      </w:pPr>
      <w:r w:rsidRPr="00D76C58">
        <w:rPr>
          <w:rFonts w:eastAsia="Times New Roman" w:cs="Times New Roman"/>
        </w:rPr>
        <w:t>Fear of blow-back</w:t>
      </w:r>
      <w:r w:rsidR="00A96FA9" w:rsidRPr="00D76C58">
        <w:rPr>
          <w:rFonts w:eastAsia="Times New Roman" w:cs="Times New Roman"/>
        </w:rPr>
        <w:t xml:space="preserve"> from donating constituents</w:t>
      </w:r>
    </w:p>
    <w:p w14:paraId="1E91C423" w14:textId="0D527D60" w:rsidR="00C7058E" w:rsidRPr="00D76C58" w:rsidRDefault="00C7058E" w:rsidP="00D76C58">
      <w:pPr>
        <w:pStyle w:val="ListParagraph"/>
        <w:numPr>
          <w:ilvl w:val="0"/>
          <w:numId w:val="4"/>
        </w:numPr>
        <w:rPr>
          <w:rFonts w:eastAsia="Times New Roman" w:cs="Times New Roman"/>
        </w:rPr>
      </w:pPr>
      <w:r w:rsidRPr="00D76C58">
        <w:rPr>
          <w:rFonts w:eastAsia="Times New Roman" w:cs="Times New Roman"/>
        </w:rPr>
        <w:t>Fear of losing funding</w:t>
      </w:r>
      <w:r w:rsidR="00A96FA9" w:rsidRPr="00D76C58">
        <w:rPr>
          <w:rFonts w:eastAsia="Times New Roman" w:cs="Times New Roman"/>
        </w:rPr>
        <w:t xml:space="preserve"> from government or corporations</w:t>
      </w:r>
    </w:p>
    <w:p w14:paraId="78D3879E" w14:textId="6EFE6751" w:rsidR="00C7058E" w:rsidRPr="00D76C58" w:rsidRDefault="00C7058E" w:rsidP="00D76C58">
      <w:pPr>
        <w:pStyle w:val="ListParagraph"/>
        <w:numPr>
          <w:ilvl w:val="0"/>
          <w:numId w:val="4"/>
        </w:numPr>
        <w:rPr>
          <w:rFonts w:eastAsia="Times New Roman" w:cs="Times New Roman"/>
        </w:rPr>
      </w:pPr>
      <w:r w:rsidRPr="00D76C58">
        <w:rPr>
          <w:rFonts w:eastAsia="Times New Roman" w:cs="Times New Roman"/>
        </w:rPr>
        <w:t>Lack of jurisdiction</w:t>
      </w:r>
      <w:r w:rsidR="00200C4C" w:rsidRPr="00D76C58">
        <w:rPr>
          <w:rFonts w:eastAsia="Times New Roman" w:cs="Times New Roman"/>
        </w:rPr>
        <w:t xml:space="preserve"> and capacity to enforce</w:t>
      </w:r>
      <w:r w:rsidRPr="00D76C58">
        <w:rPr>
          <w:rFonts w:eastAsia="Times New Roman" w:cs="Times New Roman"/>
        </w:rPr>
        <w:t xml:space="preserve"> </w:t>
      </w:r>
    </w:p>
    <w:p w14:paraId="2C492DA8" w14:textId="2FA588DF" w:rsidR="00C7058E" w:rsidRPr="00D76C58" w:rsidRDefault="00C7058E" w:rsidP="00D76C58">
      <w:pPr>
        <w:pStyle w:val="ListParagraph"/>
        <w:numPr>
          <w:ilvl w:val="0"/>
          <w:numId w:val="4"/>
        </w:numPr>
        <w:rPr>
          <w:rFonts w:eastAsia="Times New Roman" w:cs="Times New Roman"/>
        </w:rPr>
      </w:pPr>
      <w:r w:rsidRPr="00D76C58">
        <w:rPr>
          <w:rFonts w:eastAsia="Times New Roman" w:cs="Times New Roman"/>
        </w:rPr>
        <w:t>“National Interest”</w:t>
      </w:r>
    </w:p>
    <w:p w14:paraId="7C80AC66" w14:textId="3978BAB2" w:rsidR="00C7058E" w:rsidRPr="00D76C58" w:rsidRDefault="00C7058E" w:rsidP="00D76C58">
      <w:pPr>
        <w:pStyle w:val="ListParagraph"/>
        <w:numPr>
          <w:ilvl w:val="0"/>
          <w:numId w:val="4"/>
        </w:numPr>
        <w:rPr>
          <w:rFonts w:eastAsia="Times New Roman" w:cs="Times New Roman"/>
        </w:rPr>
      </w:pPr>
      <w:r w:rsidRPr="00D76C58">
        <w:rPr>
          <w:rFonts w:eastAsia="Times New Roman" w:cs="Times New Roman"/>
        </w:rPr>
        <w:t>Political v Environmental- perception of issues as political not environmental</w:t>
      </w:r>
    </w:p>
    <w:p w14:paraId="6F62B9A4" w14:textId="350FA937" w:rsidR="00C7058E" w:rsidRPr="00D76C58" w:rsidRDefault="00C7058E" w:rsidP="00D76C58">
      <w:pPr>
        <w:pStyle w:val="ListParagraph"/>
        <w:numPr>
          <w:ilvl w:val="0"/>
          <w:numId w:val="4"/>
        </w:numPr>
        <w:rPr>
          <w:rFonts w:eastAsia="Times New Roman" w:cs="Times New Roman"/>
        </w:rPr>
      </w:pPr>
      <w:r w:rsidRPr="00D76C58">
        <w:rPr>
          <w:rFonts w:eastAsia="Times New Roman" w:cs="Times New Roman"/>
        </w:rPr>
        <w:t xml:space="preserve">Nationalism/Patriotism – fear </w:t>
      </w:r>
      <w:r w:rsidR="002026BB" w:rsidRPr="00D76C58">
        <w:rPr>
          <w:rFonts w:eastAsia="Times New Roman" w:cs="Times New Roman"/>
        </w:rPr>
        <w:t>of challenging dominant paradig</w:t>
      </w:r>
      <w:r w:rsidRPr="00D76C58">
        <w:rPr>
          <w:rFonts w:eastAsia="Times New Roman" w:cs="Times New Roman"/>
        </w:rPr>
        <w:t>m</w:t>
      </w:r>
    </w:p>
    <w:p w14:paraId="279D493E" w14:textId="5C1FBFE1" w:rsidR="00040D3E" w:rsidRPr="00D76C58" w:rsidRDefault="00040D3E" w:rsidP="00D76C58">
      <w:pPr>
        <w:pStyle w:val="ListParagraph"/>
        <w:numPr>
          <w:ilvl w:val="0"/>
          <w:numId w:val="4"/>
        </w:numPr>
        <w:rPr>
          <w:rFonts w:eastAsia="Times New Roman" w:cs="Times New Roman"/>
        </w:rPr>
      </w:pPr>
      <w:r w:rsidRPr="00D76C58">
        <w:rPr>
          <w:rFonts w:eastAsia="Times New Roman" w:cs="Times New Roman"/>
        </w:rPr>
        <w:t>Confusion over role of military/ “just” or necessary wars/interventions</w:t>
      </w:r>
      <w:r w:rsidR="00D22B8E">
        <w:rPr>
          <w:rFonts w:eastAsia="Times New Roman" w:cs="Times New Roman"/>
        </w:rPr>
        <w:t>/Security</w:t>
      </w:r>
    </w:p>
    <w:p w14:paraId="06E6D8D1" w14:textId="1E60206D" w:rsidR="00C7058E" w:rsidRPr="00D76C58" w:rsidRDefault="00C7058E" w:rsidP="00D76C58">
      <w:pPr>
        <w:pStyle w:val="ListParagraph"/>
        <w:numPr>
          <w:ilvl w:val="0"/>
          <w:numId w:val="4"/>
        </w:numPr>
        <w:rPr>
          <w:rFonts w:eastAsia="Times New Roman" w:cs="Times New Roman"/>
        </w:rPr>
      </w:pPr>
      <w:r w:rsidRPr="00D76C58">
        <w:rPr>
          <w:rFonts w:eastAsia="Times New Roman" w:cs="Times New Roman"/>
        </w:rPr>
        <w:t>Breadth of issue</w:t>
      </w:r>
    </w:p>
    <w:p w14:paraId="00D249A6" w14:textId="76D9E640" w:rsidR="00C7058E" w:rsidRPr="00D76C58" w:rsidRDefault="00C7058E" w:rsidP="00D76C58">
      <w:pPr>
        <w:pStyle w:val="ListParagraph"/>
        <w:numPr>
          <w:ilvl w:val="0"/>
          <w:numId w:val="4"/>
        </w:numPr>
        <w:rPr>
          <w:rFonts w:eastAsia="Times New Roman" w:cs="Times New Roman"/>
        </w:rPr>
      </w:pPr>
      <w:r w:rsidRPr="00D76C58">
        <w:rPr>
          <w:rFonts w:eastAsia="Times New Roman" w:cs="Times New Roman"/>
        </w:rPr>
        <w:t>Feelings of hopelessness</w:t>
      </w:r>
    </w:p>
    <w:p w14:paraId="68C8B523" w14:textId="1710BFEC" w:rsidR="00C7058E" w:rsidRPr="00D76C58" w:rsidRDefault="00C7058E" w:rsidP="00D76C58">
      <w:pPr>
        <w:pStyle w:val="ListParagraph"/>
        <w:numPr>
          <w:ilvl w:val="0"/>
          <w:numId w:val="4"/>
        </w:numPr>
        <w:rPr>
          <w:rFonts w:eastAsia="Times New Roman" w:cs="Times New Roman"/>
        </w:rPr>
      </w:pPr>
      <w:r w:rsidRPr="00D76C58">
        <w:rPr>
          <w:rFonts w:eastAsia="Times New Roman" w:cs="Times New Roman"/>
        </w:rPr>
        <w:t>Pigeon-holing/silo-ing of issues</w:t>
      </w:r>
    </w:p>
    <w:p w14:paraId="20632860" w14:textId="212D7BA8" w:rsidR="00C7058E" w:rsidRPr="00D76C58" w:rsidRDefault="00C7058E" w:rsidP="00D76C58">
      <w:pPr>
        <w:pStyle w:val="ListParagraph"/>
        <w:numPr>
          <w:ilvl w:val="0"/>
          <w:numId w:val="4"/>
        </w:numPr>
        <w:rPr>
          <w:rFonts w:eastAsia="Times New Roman" w:cs="Times New Roman"/>
        </w:rPr>
      </w:pPr>
      <w:r w:rsidRPr="00D76C58">
        <w:rPr>
          <w:rFonts w:eastAsia="Times New Roman" w:cs="Times New Roman"/>
        </w:rPr>
        <w:t>Need to address immediate</w:t>
      </w:r>
      <w:r w:rsidR="008E69A3" w:rsidRPr="00D76C58">
        <w:rPr>
          <w:rFonts w:eastAsia="Times New Roman" w:cs="Times New Roman"/>
        </w:rPr>
        <w:t xml:space="preserve"> issues – put out fires/deal with wars/illnesses/environmental rehabilitation/protection</w:t>
      </w:r>
    </w:p>
    <w:p w14:paraId="10477A5A" w14:textId="7C9040EE" w:rsidR="008E69A3" w:rsidRPr="00D76C58" w:rsidRDefault="008E69A3" w:rsidP="00D76C58">
      <w:pPr>
        <w:pStyle w:val="ListParagraph"/>
        <w:numPr>
          <w:ilvl w:val="0"/>
          <w:numId w:val="4"/>
        </w:numPr>
        <w:rPr>
          <w:rFonts w:eastAsia="Times New Roman" w:cs="Times New Roman"/>
        </w:rPr>
      </w:pPr>
      <w:r w:rsidRPr="00D76C58">
        <w:rPr>
          <w:rFonts w:eastAsia="Times New Roman" w:cs="Times New Roman"/>
        </w:rPr>
        <w:t>Disconnection between movements</w:t>
      </w:r>
    </w:p>
    <w:p w14:paraId="68ED8EE8" w14:textId="0594CE2F" w:rsidR="008E69A3" w:rsidRDefault="008E69A3" w:rsidP="00D76C58">
      <w:pPr>
        <w:pStyle w:val="ListParagraph"/>
        <w:numPr>
          <w:ilvl w:val="0"/>
          <w:numId w:val="4"/>
        </w:numPr>
        <w:rPr>
          <w:rFonts w:eastAsia="Times New Roman" w:cs="Times New Roman"/>
        </w:rPr>
      </w:pPr>
      <w:r w:rsidRPr="00D76C58">
        <w:rPr>
          <w:rFonts w:eastAsia="Times New Roman" w:cs="Times New Roman"/>
        </w:rPr>
        <w:lastRenderedPageBreak/>
        <w:t>Lack of agreement within “peace”/anti-war movements re dimilitarisation/pacifism/defence</w:t>
      </w:r>
    </w:p>
    <w:p w14:paraId="2E487856" w14:textId="2967D166" w:rsidR="00723472" w:rsidRPr="00723472" w:rsidRDefault="00F469D8" w:rsidP="00723472">
      <w:pPr>
        <w:pStyle w:val="ListParagraph"/>
        <w:numPr>
          <w:ilvl w:val="0"/>
          <w:numId w:val="4"/>
        </w:numPr>
        <w:rPr>
          <w:rFonts w:eastAsia="Times New Roman" w:cs="Times New Roman"/>
        </w:rPr>
      </w:pPr>
      <w:r w:rsidRPr="00723472">
        <w:rPr>
          <w:rFonts w:eastAsia="Times New Roman" w:cs="Times New Roman"/>
        </w:rPr>
        <w:t xml:space="preserve">Prioritising of ”Law and Order” and  “security”  over civil rights </w:t>
      </w:r>
    </w:p>
    <w:p w14:paraId="7458968E" w14:textId="737ACD2D" w:rsidR="008E69A3" w:rsidRPr="00D76C58" w:rsidRDefault="008E69A3" w:rsidP="00D76C58">
      <w:pPr>
        <w:pStyle w:val="ListParagraph"/>
        <w:numPr>
          <w:ilvl w:val="0"/>
          <w:numId w:val="4"/>
        </w:numPr>
        <w:rPr>
          <w:rFonts w:eastAsia="Times New Roman" w:cs="Times New Roman"/>
        </w:rPr>
      </w:pPr>
      <w:r w:rsidRPr="00D76C58">
        <w:rPr>
          <w:rFonts w:eastAsia="Times New Roman" w:cs="Times New Roman"/>
        </w:rPr>
        <w:t>Issues around “prior use”</w:t>
      </w:r>
    </w:p>
    <w:p w14:paraId="69BE147B" w14:textId="3C24A121" w:rsidR="00D76C58" w:rsidRPr="00D76C58" w:rsidRDefault="00D76C58" w:rsidP="00D76C58">
      <w:pPr>
        <w:pStyle w:val="ListParagraph"/>
        <w:numPr>
          <w:ilvl w:val="0"/>
          <w:numId w:val="4"/>
        </w:numPr>
        <w:rPr>
          <w:rFonts w:eastAsia="Times New Roman" w:cs="Times New Roman"/>
        </w:rPr>
      </w:pPr>
      <w:r w:rsidRPr="00D76C58">
        <w:rPr>
          <w:rFonts w:eastAsia="Times New Roman" w:cs="Times New Roman"/>
        </w:rPr>
        <w:t>Acceptance of war economies</w:t>
      </w:r>
    </w:p>
    <w:p w14:paraId="69C7EF7B" w14:textId="77777777" w:rsidR="00BB2079" w:rsidRDefault="00BB2079" w:rsidP="00292E5E">
      <w:pPr>
        <w:rPr>
          <w:rFonts w:eastAsia="Times New Roman" w:cs="Times New Roman"/>
        </w:rPr>
      </w:pPr>
    </w:p>
    <w:p w14:paraId="363B3839" w14:textId="77777777" w:rsidR="00BB2079" w:rsidRDefault="00BB2079" w:rsidP="00292E5E">
      <w:pPr>
        <w:rPr>
          <w:rFonts w:eastAsia="Times New Roman" w:cs="Times New Roman"/>
        </w:rPr>
      </w:pPr>
    </w:p>
    <w:p w14:paraId="6F48B45F" w14:textId="36A4D33B" w:rsidR="003431A4" w:rsidRDefault="00BB2079" w:rsidP="00292E5E">
      <w:pPr>
        <w:rPr>
          <w:rFonts w:eastAsia="Times New Roman" w:cs="Times New Roman"/>
        </w:rPr>
      </w:pPr>
      <w:r>
        <w:rPr>
          <w:rFonts w:eastAsia="Times New Roman" w:cs="Times New Roman"/>
        </w:rPr>
        <w:t>Opportunities to challenge militarism:</w:t>
      </w:r>
    </w:p>
    <w:p w14:paraId="1B08EA19" w14:textId="375BE16B" w:rsidR="00DF0880" w:rsidRDefault="007A6A2E" w:rsidP="00745D4D">
      <w:pPr>
        <w:pStyle w:val="ListParagraph"/>
        <w:numPr>
          <w:ilvl w:val="0"/>
          <w:numId w:val="3"/>
        </w:numPr>
        <w:rPr>
          <w:rFonts w:eastAsia="Times New Roman" w:cs="Times New Roman"/>
        </w:rPr>
      </w:pPr>
      <w:r w:rsidRPr="00745D4D">
        <w:rPr>
          <w:rFonts w:eastAsia="Times New Roman" w:cs="Times New Roman"/>
        </w:rPr>
        <w:t>Directly c</w:t>
      </w:r>
      <w:r w:rsidR="00DF0880" w:rsidRPr="00745D4D">
        <w:rPr>
          <w:rFonts w:eastAsia="Times New Roman" w:cs="Times New Roman"/>
        </w:rPr>
        <w:t xml:space="preserve">hallenging specific military actions and developments plus: </w:t>
      </w:r>
    </w:p>
    <w:p w14:paraId="2D5010E8" w14:textId="73A55E3C" w:rsidR="00D238F6" w:rsidRDefault="00D238F6" w:rsidP="00745D4D">
      <w:pPr>
        <w:pStyle w:val="ListParagraph"/>
        <w:numPr>
          <w:ilvl w:val="0"/>
          <w:numId w:val="3"/>
        </w:numPr>
        <w:rPr>
          <w:rFonts w:eastAsia="Times New Roman" w:cs="Times New Roman"/>
        </w:rPr>
      </w:pPr>
      <w:r>
        <w:rPr>
          <w:rFonts w:eastAsia="Times New Roman" w:cs="Times New Roman"/>
        </w:rPr>
        <w:t>Expanding campaign to Save the Reef, the Coral Sea etc to exclude military use of these areas</w:t>
      </w:r>
    </w:p>
    <w:p w14:paraId="5E92713A" w14:textId="0F17A7D2" w:rsidR="00480649" w:rsidRDefault="003E2895" w:rsidP="003E2895">
      <w:pPr>
        <w:pStyle w:val="ListParagraph"/>
        <w:numPr>
          <w:ilvl w:val="0"/>
          <w:numId w:val="3"/>
        </w:numPr>
        <w:rPr>
          <w:rFonts w:eastAsia="Times New Roman" w:cs="Times New Roman"/>
        </w:rPr>
      </w:pPr>
      <w:r>
        <w:rPr>
          <w:rFonts w:eastAsia="Times New Roman" w:cs="Times New Roman"/>
        </w:rPr>
        <w:t xml:space="preserve">Global PFAS/PFOS </w:t>
      </w:r>
      <w:r w:rsidR="00480649">
        <w:rPr>
          <w:rFonts w:eastAsia="Times New Roman" w:cs="Times New Roman"/>
        </w:rPr>
        <w:t>- military toxins network development</w:t>
      </w:r>
    </w:p>
    <w:p w14:paraId="32C04D39" w14:textId="30E1E74E" w:rsidR="00385022" w:rsidRDefault="00385022" w:rsidP="00385022">
      <w:pPr>
        <w:pStyle w:val="ListParagraph"/>
        <w:numPr>
          <w:ilvl w:val="0"/>
          <w:numId w:val="3"/>
        </w:numPr>
        <w:rPr>
          <w:rFonts w:eastAsia="Times New Roman" w:cs="Times New Roman"/>
        </w:rPr>
      </w:pPr>
      <w:r>
        <w:rPr>
          <w:rFonts w:eastAsia="Times New Roman" w:cs="Times New Roman"/>
        </w:rPr>
        <w:t xml:space="preserve">Global Anti-Nuclear movement – against civilian and military uses of nuclear materials </w:t>
      </w:r>
      <w:r w:rsidR="001654EA">
        <w:rPr>
          <w:rFonts w:eastAsia="Times New Roman" w:cs="Times New Roman"/>
        </w:rPr>
        <w:t>–</w:t>
      </w:r>
      <w:r>
        <w:rPr>
          <w:rFonts w:eastAsia="Times New Roman" w:cs="Times New Roman"/>
        </w:rPr>
        <w:t xml:space="preserve"> including</w:t>
      </w:r>
      <w:r w:rsidR="001654EA">
        <w:rPr>
          <w:rFonts w:eastAsia="Times New Roman" w:cs="Times New Roman"/>
        </w:rPr>
        <w:t xml:space="preserve"> campaign to ban uranium mining</w:t>
      </w:r>
    </w:p>
    <w:p w14:paraId="64827DAD" w14:textId="7D1C3946" w:rsidR="00FA7F29" w:rsidRDefault="00FA7F29" w:rsidP="00385022">
      <w:pPr>
        <w:pStyle w:val="ListParagraph"/>
        <w:numPr>
          <w:ilvl w:val="0"/>
          <w:numId w:val="3"/>
        </w:numPr>
        <w:rPr>
          <w:rFonts w:eastAsia="Times New Roman" w:cs="Times New Roman"/>
        </w:rPr>
      </w:pPr>
      <w:r>
        <w:rPr>
          <w:rFonts w:eastAsia="Times New Roman" w:cs="Times New Roman"/>
        </w:rPr>
        <w:t>Global Climate movement and divestment from fossil fuels</w:t>
      </w:r>
    </w:p>
    <w:p w14:paraId="3703B9BB" w14:textId="24F910BA" w:rsidR="002A23F2" w:rsidRDefault="002A23F2" w:rsidP="00385022">
      <w:pPr>
        <w:pStyle w:val="ListParagraph"/>
        <w:numPr>
          <w:ilvl w:val="0"/>
          <w:numId w:val="3"/>
        </w:numPr>
        <w:rPr>
          <w:rFonts w:eastAsia="Times New Roman" w:cs="Times New Roman"/>
        </w:rPr>
      </w:pPr>
      <w:r>
        <w:rPr>
          <w:rFonts w:eastAsia="Times New Roman" w:cs="Times New Roman"/>
        </w:rPr>
        <w:t>Rights of Nature and treaties for the Earth</w:t>
      </w:r>
    </w:p>
    <w:p w14:paraId="2EA0530A" w14:textId="4ED2DCCF" w:rsidR="008A7D35" w:rsidRDefault="00C202D4" w:rsidP="008C1B74">
      <w:pPr>
        <w:pStyle w:val="ListParagraph"/>
        <w:numPr>
          <w:ilvl w:val="0"/>
          <w:numId w:val="3"/>
        </w:numPr>
        <w:rPr>
          <w:rFonts w:eastAsia="Times New Roman" w:cs="Times New Roman"/>
        </w:rPr>
      </w:pPr>
      <w:r>
        <w:rPr>
          <w:rFonts w:eastAsia="Times New Roman" w:cs="Times New Roman"/>
        </w:rPr>
        <w:t>Divest</w:t>
      </w:r>
      <w:r w:rsidR="00130903">
        <w:rPr>
          <w:rFonts w:eastAsia="Times New Roman" w:cs="Times New Roman"/>
        </w:rPr>
        <w:t>ment</w:t>
      </w:r>
      <w:r>
        <w:rPr>
          <w:rFonts w:eastAsia="Times New Roman" w:cs="Times New Roman"/>
        </w:rPr>
        <w:t xml:space="preserve"> from military</w:t>
      </w:r>
      <w:r w:rsidR="00F55023">
        <w:rPr>
          <w:rFonts w:eastAsia="Times New Roman" w:cs="Times New Roman"/>
        </w:rPr>
        <w:t xml:space="preserve"> </w:t>
      </w:r>
      <w:r w:rsidR="00074FF6">
        <w:rPr>
          <w:rFonts w:eastAsia="Times New Roman" w:cs="Times New Roman"/>
        </w:rPr>
        <w:t>in education</w:t>
      </w:r>
      <w:r w:rsidR="00313808">
        <w:rPr>
          <w:rFonts w:eastAsia="Times New Roman" w:cs="Times New Roman"/>
        </w:rPr>
        <w:t xml:space="preserve"> and recruitment</w:t>
      </w:r>
    </w:p>
    <w:p w14:paraId="4E681115" w14:textId="09643B28" w:rsidR="007B7171" w:rsidRPr="008C1B74" w:rsidRDefault="007B7171" w:rsidP="008C1B74">
      <w:pPr>
        <w:pStyle w:val="ListParagraph"/>
        <w:numPr>
          <w:ilvl w:val="0"/>
          <w:numId w:val="3"/>
        </w:numPr>
        <w:rPr>
          <w:rFonts w:eastAsia="Times New Roman" w:cs="Times New Roman"/>
        </w:rPr>
      </w:pPr>
      <w:r>
        <w:rPr>
          <w:rFonts w:eastAsia="Times New Roman" w:cs="Times New Roman"/>
        </w:rPr>
        <w:t>Supporting anti-colonial campaigns</w:t>
      </w:r>
    </w:p>
    <w:p w14:paraId="6C4852BA" w14:textId="16FAFBA8" w:rsidR="00BB2079" w:rsidRPr="00745D4D" w:rsidRDefault="00BB2079" w:rsidP="00745D4D">
      <w:pPr>
        <w:pStyle w:val="ListParagraph"/>
        <w:numPr>
          <w:ilvl w:val="0"/>
          <w:numId w:val="3"/>
        </w:numPr>
        <w:rPr>
          <w:rFonts w:eastAsia="Times New Roman" w:cs="Times New Roman"/>
        </w:rPr>
      </w:pPr>
      <w:r w:rsidRPr="00745D4D">
        <w:rPr>
          <w:rFonts w:eastAsia="Times New Roman" w:cs="Times New Roman"/>
        </w:rPr>
        <w:t>Social Defence (instead on NVA – Brian Martin)</w:t>
      </w:r>
    </w:p>
    <w:p w14:paraId="152DBEBC" w14:textId="3C3DF3CE" w:rsidR="00BB2079" w:rsidRPr="00745D4D" w:rsidRDefault="007A6A2E" w:rsidP="00745D4D">
      <w:pPr>
        <w:pStyle w:val="ListParagraph"/>
        <w:numPr>
          <w:ilvl w:val="0"/>
          <w:numId w:val="3"/>
        </w:numPr>
        <w:rPr>
          <w:rFonts w:eastAsia="Times New Roman" w:cs="Times New Roman"/>
        </w:rPr>
      </w:pPr>
      <w:r w:rsidRPr="00745D4D">
        <w:rPr>
          <w:rFonts w:eastAsia="Times New Roman" w:cs="Times New Roman"/>
        </w:rPr>
        <w:t>“</w:t>
      </w:r>
      <w:r w:rsidR="00BB2079" w:rsidRPr="00745D4D">
        <w:rPr>
          <w:rFonts w:eastAsia="Times New Roman" w:cs="Times New Roman"/>
        </w:rPr>
        <w:t>Alternative</w:t>
      </w:r>
      <w:r w:rsidRPr="00745D4D">
        <w:rPr>
          <w:rFonts w:eastAsia="Times New Roman" w:cs="Times New Roman"/>
        </w:rPr>
        <w:t>”</w:t>
      </w:r>
      <w:r w:rsidR="00BB2079" w:rsidRPr="00745D4D">
        <w:rPr>
          <w:rFonts w:eastAsia="Times New Roman" w:cs="Times New Roman"/>
        </w:rPr>
        <w:t xml:space="preserve"> Economies</w:t>
      </w:r>
      <w:r w:rsidRPr="00745D4D">
        <w:rPr>
          <w:rFonts w:eastAsia="Times New Roman" w:cs="Times New Roman"/>
        </w:rPr>
        <w:t xml:space="preserve"> – cooperatives/localized/ethical/Fair Trade etc</w:t>
      </w:r>
    </w:p>
    <w:p w14:paraId="58DF2811" w14:textId="4A3E85BB" w:rsidR="007A6A2E" w:rsidRPr="00745D4D" w:rsidRDefault="00BB2079" w:rsidP="00745D4D">
      <w:pPr>
        <w:pStyle w:val="ListParagraph"/>
        <w:numPr>
          <w:ilvl w:val="0"/>
          <w:numId w:val="3"/>
        </w:numPr>
        <w:rPr>
          <w:rFonts w:eastAsia="Times New Roman" w:cs="Times New Roman"/>
        </w:rPr>
      </w:pPr>
      <w:r w:rsidRPr="00745D4D">
        <w:rPr>
          <w:rFonts w:eastAsia="Times New Roman" w:cs="Times New Roman"/>
        </w:rPr>
        <w:t>Alternative power structures</w:t>
      </w:r>
      <w:r w:rsidR="007A6A2E" w:rsidRPr="00745D4D">
        <w:rPr>
          <w:rFonts w:eastAsia="Times New Roman" w:cs="Times New Roman"/>
        </w:rPr>
        <w:t xml:space="preserve"> – community/localized/anti-hierachical/cooperative</w:t>
      </w:r>
    </w:p>
    <w:p w14:paraId="43D110D8" w14:textId="0538F2D8" w:rsidR="00DF0880" w:rsidRDefault="00BB2079" w:rsidP="00745D4D">
      <w:pPr>
        <w:pStyle w:val="ListParagraph"/>
        <w:numPr>
          <w:ilvl w:val="0"/>
          <w:numId w:val="3"/>
        </w:numPr>
        <w:rPr>
          <w:rFonts w:eastAsia="Times New Roman" w:cs="Times New Roman"/>
        </w:rPr>
      </w:pPr>
      <w:r w:rsidRPr="00745D4D">
        <w:rPr>
          <w:rFonts w:eastAsia="Times New Roman" w:cs="Times New Roman"/>
        </w:rPr>
        <w:t>Community education: nonviolent practice</w:t>
      </w:r>
      <w:r w:rsidR="00DF0880" w:rsidRPr="00745D4D">
        <w:rPr>
          <w:rFonts w:eastAsia="Times New Roman" w:cs="Times New Roman"/>
        </w:rPr>
        <w:t>, d</w:t>
      </w:r>
      <w:r w:rsidRPr="00745D4D">
        <w:rPr>
          <w:rFonts w:eastAsia="Times New Roman" w:cs="Times New Roman"/>
        </w:rPr>
        <w:t>e</w:t>
      </w:r>
      <w:r w:rsidR="00DF0880" w:rsidRPr="00745D4D">
        <w:rPr>
          <w:rFonts w:eastAsia="Times New Roman" w:cs="Times New Roman"/>
        </w:rPr>
        <w:t>-</w:t>
      </w:r>
      <w:r w:rsidRPr="00745D4D">
        <w:rPr>
          <w:rFonts w:eastAsia="Times New Roman" w:cs="Times New Roman"/>
        </w:rPr>
        <w:t>militarising schools</w:t>
      </w:r>
      <w:r w:rsidR="007A6A2E" w:rsidRPr="00745D4D">
        <w:rPr>
          <w:rFonts w:eastAsia="Times New Roman" w:cs="Times New Roman"/>
        </w:rPr>
        <w:t xml:space="preserve"> and curricula</w:t>
      </w:r>
      <w:r w:rsidR="00735DDF">
        <w:rPr>
          <w:rFonts w:eastAsia="Times New Roman" w:cs="Times New Roman"/>
        </w:rPr>
        <w:t>, Peace Education</w:t>
      </w:r>
    </w:p>
    <w:p w14:paraId="0DF28DBA" w14:textId="2D33D3B1" w:rsidR="008D7A27" w:rsidRPr="00745D4D" w:rsidRDefault="008D7A27" w:rsidP="00745D4D">
      <w:pPr>
        <w:pStyle w:val="ListParagraph"/>
        <w:numPr>
          <w:ilvl w:val="0"/>
          <w:numId w:val="3"/>
        </w:numPr>
        <w:rPr>
          <w:rFonts w:eastAsia="Times New Roman" w:cs="Times New Roman"/>
        </w:rPr>
      </w:pPr>
      <w:r>
        <w:rPr>
          <w:rFonts w:eastAsia="Times New Roman" w:cs="Times New Roman"/>
        </w:rPr>
        <w:t>Global veterans/peace support network</w:t>
      </w:r>
    </w:p>
    <w:p w14:paraId="604E5E44" w14:textId="232959F5" w:rsidR="00BB2079" w:rsidRPr="00745D4D" w:rsidRDefault="00BB2079" w:rsidP="00745D4D">
      <w:pPr>
        <w:pStyle w:val="ListParagraph"/>
        <w:numPr>
          <w:ilvl w:val="0"/>
          <w:numId w:val="3"/>
        </w:numPr>
        <w:rPr>
          <w:rFonts w:eastAsia="Times New Roman" w:cs="Times New Roman"/>
        </w:rPr>
      </w:pPr>
      <w:r w:rsidRPr="00745D4D">
        <w:rPr>
          <w:rFonts w:eastAsia="Times New Roman" w:cs="Times New Roman"/>
        </w:rPr>
        <w:t>Transformation of spaces</w:t>
      </w:r>
      <w:r w:rsidR="00BC2D21" w:rsidRPr="00745D4D">
        <w:rPr>
          <w:rFonts w:eastAsia="Times New Roman" w:cs="Times New Roman"/>
        </w:rPr>
        <w:t xml:space="preserve"> – such as </w:t>
      </w:r>
      <w:r w:rsidR="00DF0880" w:rsidRPr="00745D4D">
        <w:rPr>
          <w:rFonts w:eastAsia="Times New Roman" w:cs="Times New Roman"/>
        </w:rPr>
        <w:t xml:space="preserve">creating </w:t>
      </w:r>
      <w:r w:rsidR="00BC2D21" w:rsidRPr="00745D4D">
        <w:rPr>
          <w:rFonts w:eastAsia="Times New Roman" w:cs="Times New Roman"/>
        </w:rPr>
        <w:t>nuclear free zones</w:t>
      </w:r>
      <w:r w:rsidR="00DF0880" w:rsidRPr="00745D4D">
        <w:rPr>
          <w:rFonts w:eastAsia="Times New Roman" w:cs="Times New Roman"/>
        </w:rPr>
        <w:t>, national parks, returning land to Traditional Owners</w:t>
      </w:r>
    </w:p>
    <w:p w14:paraId="046CCCBF" w14:textId="5CF76C77" w:rsidR="00DF0880" w:rsidRPr="00745D4D" w:rsidRDefault="00DF0880" w:rsidP="00745D4D">
      <w:pPr>
        <w:pStyle w:val="ListParagraph"/>
        <w:numPr>
          <w:ilvl w:val="0"/>
          <w:numId w:val="3"/>
        </w:numPr>
        <w:rPr>
          <w:rFonts w:eastAsia="Times New Roman" w:cs="Times New Roman"/>
        </w:rPr>
      </w:pPr>
      <w:r w:rsidRPr="00745D4D">
        <w:rPr>
          <w:rFonts w:eastAsia="Times New Roman" w:cs="Times New Roman"/>
        </w:rPr>
        <w:t>Intergenerational equit</w:t>
      </w:r>
      <w:r w:rsidR="00BC2D21" w:rsidRPr="00745D4D">
        <w:rPr>
          <w:rFonts w:eastAsia="Times New Roman" w:cs="Times New Roman"/>
        </w:rPr>
        <w:t>y</w:t>
      </w:r>
    </w:p>
    <w:p w14:paraId="7FCAF2FB" w14:textId="27D87182" w:rsidR="00297B2B" w:rsidRPr="00745D4D" w:rsidRDefault="007A6A2E" w:rsidP="00745D4D">
      <w:pPr>
        <w:pStyle w:val="ListParagraph"/>
        <w:numPr>
          <w:ilvl w:val="0"/>
          <w:numId w:val="3"/>
        </w:numPr>
        <w:rPr>
          <w:rFonts w:eastAsia="Times New Roman" w:cs="Times New Roman"/>
        </w:rPr>
      </w:pPr>
      <w:r w:rsidRPr="00745D4D">
        <w:rPr>
          <w:rFonts w:eastAsia="Times New Roman" w:cs="Times New Roman"/>
        </w:rPr>
        <w:t xml:space="preserve">Community Building </w:t>
      </w:r>
      <w:r w:rsidR="00A243FB" w:rsidRPr="00745D4D">
        <w:rPr>
          <w:rFonts w:eastAsia="Times New Roman" w:cs="Times New Roman"/>
        </w:rPr>
        <w:t>–</w:t>
      </w:r>
      <w:r w:rsidRPr="00745D4D">
        <w:rPr>
          <w:rFonts w:eastAsia="Times New Roman" w:cs="Times New Roman"/>
        </w:rPr>
        <w:t xml:space="preserve"> </w:t>
      </w:r>
      <w:r w:rsidR="00A243FB" w:rsidRPr="00745D4D">
        <w:rPr>
          <w:rFonts w:eastAsia="Times New Roman" w:cs="Times New Roman"/>
        </w:rPr>
        <w:t>social inclusion</w:t>
      </w:r>
    </w:p>
    <w:p w14:paraId="6C410274" w14:textId="54B3FDFE" w:rsidR="00297B2B" w:rsidRPr="00745D4D" w:rsidRDefault="00297B2B" w:rsidP="00745D4D">
      <w:pPr>
        <w:pStyle w:val="ListParagraph"/>
        <w:numPr>
          <w:ilvl w:val="0"/>
          <w:numId w:val="3"/>
        </w:numPr>
        <w:rPr>
          <w:rFonts w:eastAsia="Times New Roman" w:cs="Times New Roman"/>
        </w:rPr>
      </w:pPr>
      <w:r w:rsidRPr="00745D4D">
        <w:rPr>
          <w:rFonts w:eastAsia="Times New Roman" w:cs="Times New Roman"/>
        </w:rPr>
        <w:t>De-c</w:t>
      </w:r>
      <w:r w:rsidR="00061E0A" w:rsidRPr="00745D4D">
        <w:rPr>
          <w:rFonts w:eastAsia="Times New Roman" w:cs="Times New Roman"/>
        </w:rPr>
        <w:t>olon</w:t>
      </w:r>
      <w:r w:rsidR="00735DDF">
        <w:rPr>
          <w:rFonts w:eastAsia="Times New Roman" w:cs="Times New Roman"/>
        </w:rPr>
        <w:t>i</w:t>
      </w:r>
      <w:r w:rsidR="00061E0A" w:rsidRPr="00745D4D">
        <w:rPr>
          <w:rFonts w:eastAsia="Times New Roman" w:cs="Times New Roman"/>
        </w:rPr>
        <w:t>sation</w:t>
      </w:r>
      <w:r w:rsidR="00851936">
        <w:rPr>
          <w:rFonts w:eastAsia="Times New Roman" w:cs="Times New Roman"/>
        </w:rPr>
        <w:t xml:space="preserve"> and Sovereignty campaigns</w:t>
      </w:r>
    </w:p>
    <w:p w14:paraId="3D98FEEA" w14:textId="770A6D4B" w:rsidR="00735DDF" w:rsidRDefault="00297B2B" w:rsidP="00745D4D">
      <w:pPr>
        <w:pStyle w:val="ListParagraph"/>
        <w:numPr>
          <w:ilvl w:val="0"/>
          <w:numId w:val="3"/>
        </w:numPr>
        <w:rPr>
          <w:rFonts w:eastAsia="Times New Roman" w:cs="Times New Roman"/>
        </w:rPr>
      </w:pPr>
      <w:r w:rsidRPr="00745D4D">
        <w:rPr>
          <w:rFonts w:eastAsia="Times New Roman" w:cs="Times New Roman"/>
        </w:rPr>
        <w:t xml:space="preserve">Global </w:t>
      </w:r>
      <w:r w:rsidR="00735DDF">
        <w:rPr>
          <w:rFonts w:eastAsia="Times New Roman" w:cs="Times New Roman"/>
        </w:rPr>
        <w:t xml:space="preserve">anti-bases </w:t>
      </w:r>
      <w:r w:rsidRPr="00745D4D">
        <w:rPr>
          <w:rFonts w:eastAsia="Times New Roman" w:cs="Times New Roman"/>
        </w:rPr>
        <w:t xml:space="preserve">campaigns </w:t>
      </w:r>
    </w:p>
    <w:p w14:paraId="08A09FED" w14:textId="4AE5BBEA" w:rsidR="005B6A69" w:rsidRPr="005B6A69" w:rsidRDefault="00FD4506" w:rsidP="005B6A69">
      <w:pPr>
        <w:pStyle w:val="ListParagraph"/>
        <w:numPr>
          <w:ilvl w:val="0"/>
          <w:numId w:val="3"/>
        </w:numPr>
        <w:rPr>
          <w:rFonts w:eastAsia="Times New Roman" w:cs="Times New Roman"/>
        </w:rPr>
      </w:pPr>
      <w:r>
        <w:rPr>
          <w:rFonts w:eastAsia="Times New Roman" w:cs="Times New Roman"/>
        </w:rPr>
        <w:t>A</w:t>
      </w:r>
      <w:r w:rsidRPr="00745D4D">
        <w:rPr>
          <w:rFonts w:eastAsia="Times New Roman" w:cs="Times New Roman"/>
        </w:rPr>
        <w:t>ction fo</w:t>
      </w:r>
      <w:r>
        <w:rPr>
          <w:rFonts w:eastAsia="Times New Roman" w:cs="Times New Roman"/>
        </w:rPr>
        <w:t>r</w:t>
      </w:r>
      <w:r w:rsidRPr="00745D4D">
        <w:rPr>
          <w:rFonts w:eastAsia="Times New Roman" w:cs="Times New Roman"/>
        </w:rPr>
        <w:t xml:space="preserve"> “justice” – equality/equity for first nations, veterans, workers, the poor, migrants, women</w:t>
      </w:r>
      <w:r>
        <w:rPr>
          <w:rFonts w:eastAsia="Times New Roman" w:cs="Times New Roman"/>
        </w:rPr>
        <w:t>, LGTBQI and other movements for social justice</w:t>
      </w:r>
    </w:p>
    <w:p w14:paraId="42A08DDB" w14:textId="034CD8ED" w:rsidR="006E7192" w:rsidRPr="006E7192" w:rsidRDefault="00ED39B4" w:rsidP="006E7192">
      <w:pPr>
        <w:pStyle w:val="ListParagraph"/>
        <w:numPr>
          <w:ilvl w:val="0"/>
          <w:numId w:val="3"/>
        </w:numPr>
        <w:rPr>
          <w:rFonts w:eastAsia="Times New Roman" w:cs="Times New Roman"/>
        </w:rPr>
      </w:pPr>
      <w:r w:rsidRPr="006E7192">
        <w:rPr>
          <w:rFonts w:eastAsia="Times New Roman" w:cs="Times New Roman"/>
          <w:b/>
          <w:bCs/>
        </w:rPr>
        <w:t>Reframing of issues and language: Protectors not protectors: Nature fighting for itself</w:t>
      </w:r>
    </w:p>
    <w:p w14:paraId="2205FC21" w14:textId="0C3D7AE8" w:rsidR="00FD4506" w:rsidRDefault="00FD4506" w:rsidP="00745D4D">
      <w:pPr>
        <w:pStyle w:val="ListParagraph"/>
        <w:numPr>
          <w:ilvl w:val="0"/>
          <w:numId w:val="3"/>
        </w:numPr>
        <w:rPr>
          <w:rFonts w:eastAsia="Times New Roman" w:cs="Times New Roman"/>
        </w:rPr>
      </w:pPr>
      <w:r>
        <w:rPr>
          <w:rFonts w:eastAsia="Times New Roman" w:cs="Times New Roman"/>
        </w:rPr>
        <w:t>Etc etc</w:t>
      </w:r>
    </w:p>
    <w:p w14:paraId="5E3E26DC" w14:textId="77777777" w:rsidR="005B6A69" w:rsidRDefault="005B6A69" w:rsidP="00745D4D">
      <w:pPr>
        <w:pStyle w:val="ListParagraph"/>
        <w:numPr>
          <w:ilvl w:val="0"/>
          <w:numId w:val="3"/>
        </w:numPr>
        <w:rPr>
          <w:rFonts w:eastAsia="Times New Roman" w:cs="Times New Roman"/>
        </w:rPr>
      </w:pPr>
      <w:r>
        <w:rPr>
          <w:rFonts w:eastAsia="Times New Roman" w:cs="Times New Roman"/>
        </w:rPr>
        <w:t xml:space="preserve">Plus support Australian anti-military, anti-nuclear, anti-coal campaigns:  </w:t>
      </w:r>
    </w:p>
    <w:p w14:paraId="6A66D75F" w14:textId="04D6B4AF" w:rsidR="005B6A69" w:rsidRDefault="005B6A69" w:rsidP="005B6A69">
      <w:pPr>
        <w:pStyle w:val="ListParagraph"/>
        <w:rPr>
          <w:rFonts w:eastAsia="Times New Roman" w:cs="Times New Roman"/>
        </w:rPr>
      </w:pPr>
      <w:r>
        <w:rPr>
          <w:rFonts w:eastAsia="Times New Roman" w:cs="Times New Roman"/>
        </w:rPr>
        <w:t>PINE GAP TRIAL PEACE PILGRIM TRIAL NOVEMBER 10-24 Alice Springs</w:t>
      </w:r>
    </w:p>
    <w:p w14:paraId="7036C4C9" w14:textId="23E6B9FA" w:rsidR="004A093F" w:rsidRDefault="004A093F" w:rsidP="005B6A69">
      <w:pPr>
        <w:pStyle w:val="ListParagraph"/>
        <w:rPr>
          <w:rFonts w:eastAsia="Times New Roman" w:cs="Times New Roman"/>
        </w:rPr>
      </w:pPr>
      <w:r>
        <w:rPr>
          <w:rFonts w:eastAsia="Times New Roman" w:cs="Times New Roman"/>
        </w:rPr>
        <w:t>Stop A</w:t>
      </w:r>
      <w:r w:rsidR="00666B40">
        <w:rPr>
          <w:rFonts w:eastAsia="Times New Roman" w:cs="Times New Roman"/>
        </w:rPr>
        <w:t>dani Carmichael Mine</w:t>
      </w:r>
    </w:p>
    <w:p w14:paraId="0A4C15A3" w14:textId="43900045" w:rsidR="00666B40" w:rsidRDefault="00666B40" w:rsidP="005B6A69">
      <w:pPr>
        <w:pStyle w:val="ListParagraph"/>
        <w:rPr>
          <w:rFonts w:eastAsia="Times New Roman" w:cs="Times New Roman"/>
        </w:rPr>
      </w:pPr>
      <w:r>
        <w:rPr>
          <w:rFonts w:eastAsia="Times New Roman" w:cs="Times New Roman"/>
        </w:rPr>
        <w:t xml:space="preserve">Don’t buy Australian Uranium </w:t>
      </w:r>
    </w:p>
    <w:p w14:paraId="52532270" w14:textId="1D825756" w:rsidR="00E3597B" w:rsidRDefault="00E3597B" w:rsidP="005B6A69">
      <w:pPr>
        <w:pStyle w:val="ListParagraph"/>
        <w:rPr>
          <w:rFonts w:eastAsia="Times New Roman" w:cs="Times New Roman"/>
        </w:rPr>
      </w:pPr>
      <w:r w:rsidRPr="00E3597B">
        <w:rPr>
          <w:rFonts w:eastAsia="Times New Roman" w:cs="Times New Roman"/>
          <w:b/>
          <w:bCs/>
        </w:rPr>
        <w:t>Stop US military training in and use of Australia.  Close US bases.</w:t>
      </w:r>
    </w:p>
    <w:p w14:paraId="4FD1D4EB" w14:textId="77777777" w:rsidR="00796BE9" w:rsidRDefault="00796BE9" w:rsidP="00796BE9">
      <w:pPr>
        <w:rPr>
          <w:rFonts w:eastAsia="Times New Roman" w:cs="Times New Roman"/>
        </w:rPr>
      </w:pPr>
    </w:p>
    <w:p w14:paraId="4E3213A4" w14:textId="77777777" w:rsidR="00796BE9" w:rsidRDefault="00796BE9" w:rsidP="00796BE9">
      <w:pPr>
        <w:rPr>
          <w:rFonts w:eastAsia="Times New Roman" w:cs="Times New Roman"/>
          <w:b/>
        </w:rPr>
      </w:pPr>
    </w:p>
    <w:p w14:paraId="5AD07D83" w14:textId="77777777" w:rsidR="0056607D" w:rsidRDefault="0056607D" w:rsidP="00796BE9">
      <w:pPr>
        <w:rPr>
          <w:rFonts w:eastAsia="Times New Roman" w:cs="Times New Roman"/>
          <w:b/>
        </w:rPr>
      </w:pPr>
    </w:p>
    <w:p w14:paraId="0B6BF84A" w14:textId="77777777" w:rsidR="0056607D" w:rsidRDefault="0056607D" w:rsidP="00796BE9">
      <w:pPr>
        <w:rPr>
          <w:rFonts w:eastAsia="Times New Roman" w:cs="Times New Roman"/>
          <w:b/>
        </w:rPr>
      </w:pPr>
    </w:p>
    <w:p w14:paraId="4820DF5C" w14:textId="3025BA45" w:rsidR="0056607D" w:rsidRDefault="0056607D" w:rsidP="00796BE9">
      <w:pPr>
        <w:rPr>
          <w:rFonts w:eastAsia="Times New Roman" w:cs="Times New Roman"/>
          <w:b/>
        </w:rPr>
      </w:pPr>
      <w:r>
        <w:rPr>
          <w:rFonts w:eastAsia="Times New Roman" w:cs="Times New Roman"/>
          <w:b/>
        </w:rPr>
        <w:t>Other references</w:t>
      </w:r>
    </w:p>
    <w:p w14:paraId="7041ABD1" w14:textId="77777777" w:rsidR="00095547" w:rsidRDefault="00095547" w:rsidP="00796BE9">
      <w:pPr>
        <w:rPr>
          <w:rFonts w:eastAsia="Times New Roman" w:cs="Times New Roman"/>
          <w:b/>
        </w:rPr>
      </w:pPr>
    </w:p>
    <w:p w14:paraId="41CE7DB2" w14:textId="77777777" w:rsidR="00095547" w:rsidRDefault="00095547" w:rsidP="00095547">
      <w:pPr>
        <w:rPr>
          <w:lang w:val="en-AU"/>
        </w:rPr>
      </w:pPr>
      <w:r>
        <w:rPr>
          <w:rFonts w:eastAsia="Times New Roman" w:cs="Times New Roman"/>
          <w:b/>
        </w:rPr>
        <w:lastRenderedPageBreak/>
        <w:t xml:space="preserve">Maps: </w:t>
      </w:r>
      <w:r>
        <w:rPr>
          <w:lang w:val="en-AU"/>
        </w:rPr>
        <w:t xml:space="preserve">Map:  Nuclear Colonialism in the Pacific </w:t>
      </w:r>
    </w:p>
    <w:p w14:paraId="29B8F726" w14:textId="77777777" w:rsidR="00095547" w:rsidRDefault="00095547" w:rsidP="00095547">
      <w:pPr>
        <w:rPr>
          <w:lang w:val="en-AU"/>
        </w:rPr>
      </w:pPr>
    </w:p>
    <w:p w14:paraId="37EE2C58" w14:textId="77777777" w:rsidR="00095547" w:rsidRDefault="00095547" w:rsidP="00095547">
      <w:pPr>
        <w:rPr>
          <w:lang w:val="en-AU"/>
        </w:rPr>
      </w:pPr>
      <w:r>
        <w:rPr>
          <w:lang w:val="en-AU"/>
        </w:rPr>
        <w:t>Pacific Women Speak Out for Independence and Denuclearisation</w:t>
      </w:r>
    </w:p>
    <w:p w14:paraId="47280702" w14:textId="77777777" w:rsidR="00095547" w:rsidRPr="0046523C" w:rsidRDefault="00095547" w:rsidP="00095547">
      <w:pPr>
        <w:rPr>
          <w:lang w:val="en-AU"/>
        </w:rPr>
      </w:pPr>
      <w:r>
        <w:rPr>
          <w:lang w:val="en-AU"/>
        </w:rPr>
        <w:t>Zohl de Ishtar, Ed. A joint publication by Women’s International League for Peace and Freedon (Aotearoa), the Disarmament and Security Centre (Aotearoa), and Pacific Connections (Australia), 1998, p34-35</w:t>
      </w:r>
    </w:p>
    <w:p w14:paraId="22696EF5" w14:textId="41D27490" w:rsidR="00095547" w:rsidRDefault="00095547" w:rsidP="00796BE9">
      <w:pPr>
        <w:rPr>
          <w:rFonts w:eastAsia="Times New Roman" w:cs="Times New Roman"/>
          <w:b/>
        </w:rPr>
      </w:pPr>
    </w:p>
    <w:p w14:paraId="702E1F0B" w14:textId="515616CE" w:rsidR="002A2A50" w:rsidRPr="002A2A50" w:rsidRDefault="002A2A50" w:rsidP="00796BE9">
      <w:pPr>
        <w:rPr>
          <w:rFonts w:eastAsia="Times New Roman" w:cs="Times New Roman"/>
        </w:rPr>
      </w:pPr>
      <w:r w:rsidRPr="002A2A50">
        <w:rPr>
          <w:rFonts w:eastAsia="Times New Roman" w:cs="Times New Roman"/>
        </w:rPr>
        <w:t>Australian nuclear map https://australianmap.net/</w:t>
      </w:r>
    </w:p>
    <w:sectPr w:rsidR="002A2A50" w:rsidRPr="002A2A50" w:rsidSect="00923F9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A3EE7" w14:textId="77777777" w:rsidR="00E4190F" w:rsidRDefault="00E4190F" w:rsidP="005B0274">
      <w:r>
        <w:separator/>
      </w:r>
    </w:p>
  </w:endnote>
  <w:endnote w:type="continuationSeparator" w:id="0">
    <w:p w14:paraId="36C9B129" w14:textId="77777777" w:rsidR="00E4190F" w:rsidRDefault="00E4190F" w:rsidP="005B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D6D5F" w14:textId="77777777" w:rsidR="00E4190F" w:rsidRDefault="00E4190F" w:rsidP="005B0274">
      <w:r>
        <w:separator/>
      </w:r>
    </w:p>
  </w:footnote>
  <w:footnote w:type="continuationSeparator" w:id="0">
    <w:p w14:paraId="0BAE1E95" w14:textId="77777777" w:rsidR="00E4190F" w:rsidRDefault="00E4190F" w:rsidP="005B0274">
      <w:r>
        <w:continuationSeparator/>
      </w:r>
    </w:p>
  </w:footnote>
  <w:footnote w:id="1">
    <w:p w14:paraId="3B69206F" w14:textId="67F91CBD" w:rsidR="000C46D2" w:rsidRDefault="000C46D2" w:rsidP="00E034F7">
      <w:pPr>
        <w:pStyle w:val="FootnoteText"/>
      </w:pPr>
      <w:r>
        <w:rPr>
          <w:rStyle w:val="FootnoteReference"/>
        </w:rPr>
        <w:footnoteRef/>
      </w:r>
      <w:r>
        <w:t xml:space="preserve"> </w:t>
      </w:r>
      <w:hyperlink r:id="rId1" w:history="1">
        <w:r w:rsidR="0056607D" w:rsidRPr="00DD27FD">
          <w:rPr>
            <w:rStyle w:val="Hyperlink"/>
          </w:rPr>
          <w:t>https://www.theguardian.com/us-news/2017/jan/26/doomsday-clock-closer-to-midnight-in-wake-of-donald-trump-election</w:t>
        </w:r>
      </w:hyperlink>
    </w:p>
    <w:p w14:paraId="772960D1" w14:textId="77777777" w:rsidR="0056607D" w:rsidRPr="00C96381" w:rsidRDefault="0056607D" w:rsidP="00E034F7">
      <w:pPr>
        <w:pStyle w:val="FootnoteText"/>
        <w:rPr>
          <w:lang w:val="en-AU"/>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63458"/>
    <w:multiLevelType w:val="hybridMultilevel"/>
    <w:tmpl w:val="84FC1986"/>
    <w:lvl w:ilvl="0" w:tplc="900A32CE">
      <w:start w:val="1"/>
      <w:numFmt w:val="bullet"/>
      <w:lvlText w:val="•"/>
      <w:lvlJc w:val="left"/>
      <w:pPr>
        <w:tabs>
          <w:tab w:val="num" w:pos="720"/>
        </w:tabs>
        <w:ind w:left="720" w:hanging="360"/>
      </w:pPr>
      <w:rPr>
        <w:rFonts w:ascii="Arial" w:hAnsi="Arial" w:hint="default"/>
      </w:rPr>
    </w:lvl>
    <w:lvl w:ilvl="1" w:tplc="8BB87766" w:tentative="1">
      <w:start w:val="1"/>
      <w:numFmt w:val="bullet"/>
      <w:lvlText w:val="•"/>
      <w:lvlJc w:val="left"/>
      <w:pPr>
        <w:tabs>
          <w:tab w:val="num" w:pos="1440"/>
        </w:tabs>
        <w:ind w:left="1440" w:hanging="360"/>
      </w:pPr>
      <w:rPr>
        <w:rFonts w:ascii="Arial" w:hAnsi="Arial" w:hint="default"/>
      </w:rPr>
    </w:lvl>
    <w:lvl w:ilvl="2" w:tplc="0DA60BF0" w:tentative="1">
      <w:start w:val="1"/>
      <w:numFmt w:val="bullet"/>
      <w:lvlText w:val="•"/>
      <w:lvlJc w:val="left"/>
      <w:pPr>
        <w:tabs>
          <w:tab w:val="num" w:pos="2160"/>
        </w:tabs>
        <w:ind w:left="2160" w:hanging="360"/>
      </w:pPr>
      <w:rPr>
        <w:rFonts w:ascii="Arial" w:hAnsi="Arial" w:hint="default"/>
      </w:rPr>
    </w:lvl>
    <w:lvl w:ilvl="3" w:tplc="726CF77C" w:tentative="1">
      <w:start w:val="1"/>
      <w:numFmt w:val="bullet"/>
      <w:lvlText w:val="•"/>
      <w:lvlJc w:val="left"/>
      <w:pPr>
        <w:tabs>
          <w:tab w:val="num" w:pos="2880"/>
        </w:tabs>
        <w:ind w:left="2880" w:hanging="360"/>
      </w:pPr>
      <w:rPr>
        <w:rFonts w:ascii="Arial" w:hAnsi="Arial" w:hint="default"/>
      </w:rPr>
    </w:lvl>
    <w:lvl w:ilvl="4" w:tplc="FEF22054" w:tentative="1">
      <w:start w:val="1"/>
      <w:numFmt w:val="bullet"/>
      <w:lvlText w:val="•"/>
      <w:lvlJc w:val="left"/>
      <w:pPr>
        <w:tabs>
          <w:tab w:val="num" w:pos="3600"/>
        </w:tabs>
        <w:ind w:left="3600" w:hanging="360"/>
      </w:pPr>
      <w:rPr>
        <w:rFonts w:ascii="Arial" w:hAnsi="Arial" w:hint="default"/>
      </w:rPr>
    </w:lvl>
    <w:lvl w:ilvl="5" w:tplc="B7EC4FF4" w:tentative="1">
      <w:start w:val="1"/>
      <w:numFmt w:val="bullet"/>
      <w:lvlText w:val="•"/>
      <w:lvlJc w:val="left"/>
      <w:pPr>
        <w:tabs>
          <w:tab w:val="num" w:pos="4320"/>
        </w:tabs>
        <w:ind w:left="4320" w:hanging="360"/>
      </w:pPr>
      <w:rPr>
        <w:rFonts w:ascii="Arial" w:hAnsi="Arial" w:hint="default"/>
      </w:rPr>
    </w:lvl>
    <w:lvl w:ilvl="6" w:tplc="B582D01A" w:tentative="1">
      <w:start w:val="1"/>
      <w:numFmt w:val="bullet"/>
      <w:lvlText w:val="•"/>
      <w:lvlJc w:val="left"/>
      <w:pPr>
        <w:tabs>
          <w:tab w:val="num" w:pos="5040"/>
        </w:tabs>
        <w:ind w:left="5040" w:hanging="360"/>
      </w:pPr>
      <w:rPr>
        <w:rFonts w:ascii="Arial" w:hAnsi="Arial" w:hint="default"/>
      </w:rPr>
    </w:lvl>
    <w:lvl w:ilvl="7" w:tplc="EFC05B60" w:tentative="1">
      <w:start w:val="1"/>
      <w:numFmt w:val="bullet"/>
      <w:lvlText w:val="•"/>
      <w:lvlJc w:val="left"/>
      <w:pPr>
        <w:tabs>
          <w:tab w:val="num" w:pos="5760"/>
        </w:tabs>
        <w:ind w:left="5760" w:hanging="360"/>
      </w:pPr>
      <w:rPr>
        <w:rFonts w:ascii="Arial" w:hAnsi="Arial" w:hint="default"/>
      </w:rPr>
    </w:lvl>
    <w:lvl w:ilvl="8" w:tplc="CF4C0FEC" w:tentative="1">
      <w:start w:val="1"/>
      <w:numFmt w:val="bullet"/>
      <w:lvlText w:val="•"/>
      <w:lvlJc w:val="left"/>
      <w:pPr>
        <w:tabs>
          <w:tab w:val="num" w:pos="6480"/>
        </w:tabs>
        <w:ind w:left="6480" w:hanging="360"/>
      </w:pPr>
      <w:rPr>
        <w:rFonts w:ascii="Arial" w:hAnsi="Arial" w:hint="default"/>
      </w:rPr>
    </w:lvl>
  </w:abstractNum>
  <w:abstractNum w:abstractNumId="1">
    <w:nsid w:val="187E4F9E"/>
    <w:multiLevelType w:val="hybridMultilevel"/>
    <w:tmpl w:val="6AD6F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75C35"/>
    <w:multiLevelType w:val="hybridMultilevel"/>
    <w:tmpl w:val="35D0EDD0"/>
    <w:lvl w:ilvl="0" w:tplc="DED631C6">
      <w:start w:val="1"/>
      <w:numFmt w:val="bullet"/>
      <w:lvlText w:val="•"/>
      <w:lvlJc w:val="left"/>
      <w:pPr>
        <w:tabs>
          <w:tab w:val="num" w:pos="720"/>
        </w:tabs>
        <w:ind w:left="720" w:hanging="360"/>
      </w:pPr>
      <w:rPr>
        <w:rFonts w:ascii="Arial" w:hAnsi="Arial" w:hint="default"/>
      </w:rPr>
    </w:lvl>
    <w:lvl w:ilvl="1" w:tplc="CBA61D86" w:tentative="1">
      <w:start w:val="1"/>
      <w:numFmt w:val="bullet"/>
      <w:lvlText w:val="•"/>
      <w:lvlJc w:val="left"/>
      <w:pPr>
        <w:tabs>
          <w:tab w:val="num" w:pos="1440"/>
        </w:tabs>
        <w:ind w:left="1440" w:hanging="360"/>
      </w:pPr>
      <w:rPr>
        <w:rFonts w:ascii="Arial" w:hAnsi="Arial" w:hint="default"/>
      </w:rPr>
    </w:lvl>
    <w:lvl w:ilvl="2" w:tplc="0728DFCC" w:tentative="1">
      <w:start w:val="1"/>
      <w:numFmt w:val="bullet"/>
      <w:lvlText w:val="•"/>
      <w:lvlJc w:val="left"/>
      <w:pPr>
        <w:tabs>
          <w:tab w:val="num" w:pos="2160"/>
        </w:tabs>
        <w:ind w:left="2160" w:hanging="360"/>
      </w:pPr>
      <w:rPr>
        <w:rFonts w:ascii="Arial" w:hAnsi="Arial" w:hint="default"/>
      </w:rPr>
    </w:lvl>
    <w:lvl w:ilvl="3" w:tplc="3DD44974" w:tentative="1">
      <w:start w:val="1"/>
      <w:numFmt w:val="bullet"/>
      <w:lvlText w:val="•"/>
      <w:lvlJc w:val="left"/>
      <w:pPr>
        <w:tabs>
          <w:tab w:val="num" w:pos="2880"/>
        </w:tabs>
        <w:ind w:left="2880" w:hanging="360"/>
      </w:pPr>
      <w:rPr>
        <w:rFonts w:ascii="Arial" w:hAnsi="Arial" w:hint="default"/>
      </w:rPr>
    </w:lvl>
    <w:lvl w:ilvl="4" w:tplc="78FCDFB2" w:tentative="1">
      <w:start w:val="1"/>
      <w:numFmt w:val="bullet"/>
      <w:lvlText w:val="•"/>
      <w:lvlJc w:val="left"/>
      <w:pPr>
        <w:tabs>
          <w:tab w:val="num" w:pos="3600"/>
        </w:tabs>
        <w:ind w:left="3600" w:hanging="360"/>
      </w:pPr>
      <w:rPr>
        <w:rFonts w:ascii="Arial" w:hAnsi="Arial" w:hint="default"/>
      </w:rPr>
    </w:lvl>
    <w:lvl w:ilvl="5" w:tplc="3B9E8B24" w:tentative="1">
      <w:start w:val="1"/>
      <w:numFmt w:val="bullet"/>
      <w:lvlText w:val="•"/>
      <w:lvlJc w:val="left"/>
      <w:pPr>
        <w:tabs>
          <w:tab w:val="num" w:pos="4320"/>
        </w:tabs>
        <w:ind w:left="4320" w:hanging="360"/>
      </w:pPr>
      <w:rPr>
        <w:rFonts w:ascii="Arial" w:hAnsi="Arial" w:hint="default"/>
      </w:rPr>
    </w:lvl>
    <w:lvl w:ilvl="6" w:tplc="53CE56D2" w:tentative="1">
      <w:start w:val="1"/>
      <w:numFmt w:val="bullet"/>
      <w:lvlText w:val="•"/>
      <w:lvlJc w:val="left"/>
      <w:pPr>
        <w:tabs>
          <w:tab w:val="num" w:pos="5040"/>
        </w:tabs>
        <w:ind w:left="5040" w:hanging="360"/>
      </w:pPr>
      <w:rPr>
        <w:rFonts w:ascii="Arial" w:hAnsi="Arial" w:hint="default"/>
      </w:rPr>
    </w:lvl>
    <w:lvl w:ilvl="7" w:tplc="47CE124E" w:tentative="1">
      <w:start w:val="1"/>
      <w:numFmt w:val="bullet"/>
      <w:lvlText w:val="•"/>
      <w:lvlJc w:val="left"/>
      <w:pPr>
        <w:tabs>
          <w:tab w:val="num" w:pos="5760"/>
        </w:tabs>
        <w:ind w:left="5760" w:hanging="360"/>
      </w:pPr>
      <w:rPr>
        <w:rFonts w:ascii="Arial" w:hAnsi="Arial" w:hint="default"/>
      </w:rPr>
    </w:lvl>
    <w:lvl w:ilvl="8" w:tplc="95881B34" w:tentative="1">
      <w:start w:val="1"/>
      <w:numFmt w:val="bullet"/>
      <w:lvlText w:val="•"/>
      <w:lvlJc w:val="left"/>
      <w:pPr>
        <w:tabs>
          <w:tab w:val="num" w:pos="6480"/>
        </w:tabs>
        <w:ind w:left="6480" w:hanging="360"/>
      </w:pPr>
      <w:rPr>
        <w:rFonts w:ascii="Arial" w:hAnsi="Arial" w:hint="default"/>
      </w:rPr>
    </w:lvl>
  </w:abstractNum>
  <w:abstractNum w:abstractNumId="3">
    <w:nsid w:val="1F874427"/>
    <w:multiLevelType w:val="hybridMultilevel"/>
    <w:tmpl w:val="BB0E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9338B3"/>
    <w:multiLevelType w:val="hybridMultilevel"/>
    <w:tmpl w:val="B71AE82E"/>
    <w:lvl w:ilvl="0" w:tplc="CAC6852A">
      <w:start w:val="1"/>
      <w:numFmt w:val="bullet"/>
      <w:lvlText w:val="•"/>
      <w:lvlJc w:val="left"/>
      <w:pPr>
        <w:tabs>
          <w:tab w:val="num" w:pos="720"/>
        </w:tabs>
        <w:ind w:left="720" w:hanging="360"/>
      </w:pPr>
      <w:rPr>
        <w:rFonts w:ascii="Arial" w:hAnsi="Arial" w:hint="default"/>
      </w:rPr>
    </w:lvl>
    <w:lvl w:ilvl="1" w:tplc="41DE3CB0" w:tentative="1">
      <w:start w:val="1"/>
      <w:numFmt w:val="bullet"/>
      <w:lvlText w:val="•"/>
      <w:lvlJc w:val="left"/>
      <w:pPr>
        <w:tabs>
          <w:tab w:val="num" w:pos="1440"/>
        </w:tabs>
        <w:ind w:left="1440" w:hanging="360"/>
      </w:pPr>
      <w:rPr>
        <w:rFonts w:ascii="Arial" w:hAnsi="Arial" w:hint="default"/>
      </w:rPr>
    </w:lvl>
    <w:lvl w:ilvl="2" w:tplc="77300C80" w:tentative="1">
      <w:start w:val="1"/>
      <w:numFmt w:val="bullet"/>
      <w:lvlText w:val="•"/>
      <w:lvlJc w:val="left"/>
      <w:pPr>
        <w:tabs>
          <w:tab w:val="num" w:pos="2160"/>
        </w:tabs>
        <w:ind w:left="2160" w:hanging="360"/>
      </w:pPr>
      <w:rPr>
        <w:rFonts w:ascii="Arial" w:hAnsi="Arial" w:hint="default"/>
      </w:rPr>
    </w:lvl>
    <w:lvl w:ilvl="3" w:tplc="DA4AC0FE" w:tentative="1">
      <w:start w:val="1"/>
      <w:numFmt w:val="bullet"/>
      <w:lvlText w:val="•"/>
      <w:lvlJc w:val="left"/>
      <w:pPr>
        <w:tabs>
          <w:tab w:val="num" w:pos="2880"/>
        </w:tabs>
        <w:ind w:left="2880" w:hanging="360"/>
      </w:pPr>
      <w:rPr>
        <w:rFonts w:ascii="Arial" w:hAnsi="Arial" w:hint="default"/>
      </w:rPr>
    </w:lvl>
    <w:lvl w:ilvl="4" w:tplc="60ECB83E" w:tentative="1">
      <w:start w:val="1"/>
      <w:numFmt w:val="bullet"/>
      <w:lvlText w:val="•"/>
      <w:lvlJc w:val="left"/>
      <w:pPr>
        <w:tabs>
          <w:tab w:val="num" w:pos="3600"/>
        </w:tabs>
        <w:ind w:left="3600" w:hanging="360"/>
      </w:pPr>
      <w:rPr>
        <w:rFonts w:ascii="Arial" w:hAnsi="Arial" w:hint="default"/>
      </w:rPr>
    </w:lvl>
    <w:lvl w:ilvl="5" w:tplc="CEA07AB4" w:tentative="1">
      <w:start w:val="1"/>
      <w:numFmt w:val="bullet"/>
      <w:lvlText w:val="•"/>
      <w:lvlJc w:val="left"/>
      <w:pPr>
        <w:tabs>
          <w:tab w:val="num" w:pos="4320"/>
        </w:tabs>
        <w:ind w:left="4320" w:hanging="360"/>
      </w:pPr>
      <w:rPr>
        <w:rFonts w:ascii="Arial" w:hAnsi="Arial" w:hint="default"/>
      </w:rPr>
    </w:lvl>
    <w:lvl w:ilvl="6" w:tplc="D2C2E2C8" w:tentative="1">
      <w:start w:val="1"/>
      <w:numFmt w:val="bullet"/>
      <w:lvlText w:val="•"/>
      <w:lvlJc w:val="left"/>
      <w:pPr>
        <w:tabs>
          <w:tab w:val="num" w:pos="5040"/>
        </w:tabs>
        <w:ind w:left="5040" w:hanging="360"/>
      </w:pPr>
      <w:rPr>
        <w:rFonts w:ascii="Arial" w:hAnsi="Arial" w:hint="default"/>
      </w:rPr>
    </w:lvl>
    <w:lvl w:ilvl="7" w:tplc="A90E145C" w:tentative="1">
      <w:start w:val="1"/>
      <w:numFmt w:val="bullet"/>
      <w:lvlText w:val="•"/>
      <w:lvlJc w:val="left"/>
      <w:pPr>
        <w:tabs>
          <w:tab w:val="num" w:pos="5760"/>
        </w:tabs>
        <w:ind w:left="5760" w:hanging="360"/>
      </w:pPr>
      <w:rPr>
        <w:rFonts w:ascii="Arial" w:hAnsi="Arial" w:hint="default"/>
      </w:rPr>
    </w:lvl>
    <w:lvl w:ilvl="8" w:tplc="834EB144" w:tentative="1">
      <w:start w:val="1"/>
      <w:numFmt w:val="bullet"/>
      <w:lvlText w:val="•"/>
      <w:lvlJc w:val="left"/>
      <w:pPr>
        <w:tabs>
          <w:tab w:val="num" w:pos="6480"/>
        </w:tabs>
        <w:ind w:left="6480" w:hanging="360"/>
      </w:pPr>
      <w:rPr>
        <w:rFonts w:ascii="Arial" w:hAnsi="Arial" w:hint="default"/>
      </w:rPr>
    </w:lvl>
  </w:abstractNum>
  <w:abstractNum w:abstractNumId="5">
    <w:nsid w:val="644575E2"/>
    <w:multiLevelType w:val="hybridMultilevel"/>
    <w:tmpl w:val="6C30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FA5AEC"/>
    <w:multiLevelType w:val="hybridMultilevel"/>
    <w:tmpl w:val="B5642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3"/>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3E1"/>
    <w:rsid w:val="000037D1"/>
    <w:rsid w:val="00040D3E"/>
    <w:rsid w:val="000413E1"/>
    <w:rsid w:val="00046260"/>
    <w:rsid w:val="00051514"/>
    <w:rsid w:val="000530B3"/>
    <w:rsid w:val="00061E0A"/>
    <w:rsid w:val="00062FBE"/>
    <w:rsid w:val="00074FF6"/>
    <w:rsid w:val="0007668C"/>
    <w:rsid w:val="00083735"/>
    <w:rsid w:val="00095547"/>
    <w:rsid w:val="000962EB"/>
    <w:rsid w:val="000B0099"/>
    <w:rsid w:val="000B01ED"/>
    <w:rsid w:val="000B10D0"/>
    <w:rsid w:val="000B55C7"/>
    <w:rsid w:val="000C0752"/>
    <w:rsid w:val="000C1541"/>
    <w:rsid w:val="000C25C6"/>
    <w:rsid w:val="000C3315"/>
    <w:rsid w:val="000C46D2"/>
    <w:rsid w:val="000C53FD"/>
    <w:rsid w:val="000D2B7E"/>
    <w:rsid w:val="000D3E5B"/>
    <w:rsid w:val="000D5BB1"/>
    <w:rsid w:val="001057F3"/>
    <w:rsid w:val="00105B4B"/>
    <w:rsid w:val="00130903"/>
    <w:rsid w:val="00137A33"/>
    <w:rsid w:val="00157945"/>
    <w:rsid w:val="001654EA"/>
    <w:rsid w:val="00180713"/>
    <w:rsid w:val="001845F6"/>
    <w:rsid w:val="00185447"/>
    <w:rsid w:val="001A7767"/>
    <w:rsid w:val="001D05C4"/>
    <w:rsid w:val="001D26D6"/>
    <w:rsid w:val="001D4F2D"/>
    <w:rsid w:val="001D58A5"/>
    <w:rsid w:val="001E1BEF"/>
    <w:rsid w:val="001E7B7C"/>
    <w:rsid w:val="001F1762"/>
    <w:rsid w:val="001F7A1F"/>
    <w:rsid w:val="00200C4C"/>
    <w:rsid w:val="002026BB"/>
    <w:rsid w:val="00223956"/>
    <w:rsid w:val="002243D2"/>
    <w:rsid w:val="00226F94"/>
    <w:rsid w:val="00251DE9"/>
    <w:rsid w:val="00264CA8"/>
    <w:rsid w:val="00275898"/>
    <w:rsid w:val="00292E5E"/>
    <w:rsid w:val="00292FD0"/>
    <w:rsid w:val="002934C3"/>
    <w:rsid w:val="00297B2B"/>
    <w:rsid w:val="002A23F2"/>
    <w:rsid w:val="002A2A50"/>
    <w:rsid w:val="002A7805"/>
    <w:rsid w:val="002A7DF7"/>
    <w:rsid w:val="002B5433"/>
    <w:rsid w:val="002C4E9B"/>
    <w:rsid w:val="002C4FD2"/>
    <w:rsid w:val="002C6249"/>
    <w:rsid w:val="003029A4"/>
    <w:rsid w:val="00307483"/>
    <w:rsid w:val="00313808"/>
    <w:rsid w:val="003338FD"/>
    <w:rsid w:val="003431A4"/>
    <w:rsid w:val="00347267"/>
    <w:rsid w:val="00351323"/>
    <w:rsid w:val="00357025"/>
    <w:rsid w:val="00362B2C"/>
    <w:rsid w:val="00385022"/>
    <w:rsid w:val="00387E1E"/>
    <w:rsid w:val="003E13FC"/>
    <w:rsid w:val="003E2088"/>
    <w:rsid w:val="003E2895"/>
    <w:rsid w:val="003E3996"/>
    <w:rsid w:val="003F0B30"/>
    <w:rsid w:val="003F62EE"/>
    <w:rsid w:val="003F648A"/>
    <w:rsid w:val="003F6B27"/>
    <w:rsid w:val="003F7247"/>
    <w:rsid w:val="004119C3"/>
    <w:rsid w:val="0043779B"/>
    <w:rsid w:val="00437CBE"/>
    <w:rsid w:val="00445397"/>
    <w:rsid w:val="004506FF"/>
    <w:rsid w:val="00463E97"/>
    <w:rsid w:val="00474E4A"/>
    <w:rsid w:val="00480649"/>
    <w:rsid w:val="004833C4"/>
    <w:rsid w:val="00483BBA"/>
    <w:rsid w:val="004940F9"/>
    <w:rsid w:val="004A093F"/>
    <w:rsid w:val="004A7F2A"/>
    <w:rsid w:val="004B103B"/>
    <w:rsid w:val="004C2896"/>
    <w:rsid w:val="004C3078"/>
    <w:rsid w:val="004D771E"/>
    <w:rsid w:val="004E4A62"/>
    <w:rsid w:val="004E6B5A"/>
    <w:rsid w:val="004F0856"/>
    <w:rsid w:val="0050684E"/>
    <w:rsid w:val="00513FC4"/>
    <w:rsid w:val="00514DD9"/>
    <w:rsid w:val="00526650"/>
    <w:rsid w:val="0053378B"/>
    <w:rsid w:val="0053627D"/>
    <w:rsid w:val="005430C0"/>
    <w:rsid w:val="00543C76"/>
    <w:rsid w:val="0055454A"/>
    <w:rsid w:val="00556B07"/>
    <w:rsid w:val="0056607D"/>
    <w:rsid w:val="00571B19"/>
    <w:rsid w:val="0057782D"/>
    <w:rsid w:val="0058425E"/>
    <w:rsid w:val="0059400F"/>
    <w:rsid w:val="005A6D3F"/>
    <w:rsid w:val="005B0274"/>
    <w:rsid w:val="005B6286"/>
    <w:rsid w:val="005B6A69"/>
    <w:rsid w:val="005D092A"/>
    <w:rsid w:val="005D14AA"/>
    <w:rsid w:val="005D35FA"/>
    <w:rsid w:val="005E5918"/>
    <w:rsid w:val="00606BBE"/>
    <w:rsid w:val="00611BEE"/>
    <w:rsid w:val="00616CB9"/>
    <w:rsid w:val="00625303"/>
    <w:rsid w:val="00633C74"/>
    <w:rsid w:val="0063580A"/>
    <w:rsid w:val="00643671"/>
    <w:rsid w:val="00657B6C"/>
    <w:rsid w:val="00666B40"/>
    <w:rsid w:val="00673D1D"/>
    <w:rsid w:val="006770AB"/>
    <w:rsid w:val="00680B19"/>
    <w:rsid w:val="006B0DB5"/>
    <w:rsid w:val="006C419E"/>
    <w:rsid w:val="006E7192"/>
    <w:rsid w:val="00701EC5"/>
    <w:rsid w:val="0071179A"/>
    <w:rsid w:val="00716EB3"/>
    <w:rsid w:val="00723472"/>
    <w:rsid w:val="00733BCF"/>
    <w:rsid w:val="00734BBA"/>
    <w:rsid w:val="00735941"/>
    <w:rsid w:val="00735DDF"/>
    <w:rsid w:val="00737A20"/>
    <w:rsid w:val="00745D4D"/>
    <w:rsid w:val="00764048"/>
    <w:rsid w:val="0077212B"/>
    <w:rsid w:val="00796BE9"/>
    <w:rsid w:val="007A6A2E"/>
    <w:rsid w:val="007B008C"/>
    <w:rsid w:val="007B7171"/>
    <w:rsid w:val="007E2725"/>
    <w:rsid w:val="007E6751"/>
    <w:rsid w:val="007F530B"/>
    <w:rsid w:val="007F5626"/>
    <w:rsid w:val="007F7DB0"/>
    <w:rsid w:val="008166BA"/>
    <w:rsid w:val="00831FB4"/>
    <w:rsid w:val="00833C1F"/>
    <w:rsid w:val="00835C45"/>
    <w:rsid w:val="00851936"/>
    <w:rsid w:val="0086768A"/>
    <w:rsid w:val="008952B3"/>
    <w:rsid w:val="008A09A5"/>
    <w:rsid w:val="008A7D35"/>
    <w:rsid w:val="008C1B74"/>
    <w:rsid w:val="008C255E"/>
    <w:rsid w:val="008C35B2"/>
    <w:rsid w:val="008D212A"/>
    <w:rsid w:val="008D7A27"/>
    <w:rsid w:val="008E69A3"/>
    <w:rsid w:val="008F2478"/>
    <w:rsid w:val="00923F9C"/>
    <w:rsid w:val="00932363"/>
    <w:rsid w:val="00971AD0"/>
    <w:rsid w:val="00975963"/>
    <w:rsid w:val="00982720"/>
    <w:rsid w:val="00982B37"/>
    <w:rsid w:val="00985F2C"/>
    <w:rsid w:val="009938F2"/>
    <w:rsid w:val="009C7104"/>
    <w:rsid w:val="009D234B"/>
    <w:rsid w:val="009D72CE"/>
    <w:rsid w:val="009E1D90"/>
    <w:rsid w:val="009E2E95"/>
    <w:rsid w:val="009F2C55"/>
    <w:rsid w:val="00A243FB"/>
    <w:rsid w:val="00A50A33"/>
    <w:rsid w:val="00A523C0"/>
    <w:rsid w:val="00A64692"/>
    <w:rsid w:val="00A86A0C"/>
    <w:rsid w:val="00A94FA3"/>
    <w:rsid w:val="00A96FA9"/>
    <w:rsid w:val="00AB3A63"/>
    <w:rsid w:val="00AB5D2C"/>
    <w:rsid w:val="00AC3BBF"/>
    <w:rsid w:val="00AE329E"/>
    <w:rsid w:val="00B04E00"/>
    <w:rsid w:val="00B70A38"/>
    <w:rsid w:val="00B81572"/>
    <w:rsid w:val="00BA23AD"/>
    <w:rsid w:val="00BA7246"/>
    <w:rsid w:val="00BB2079"/>
    <w:rsid w:val="00BC2D21"/>
    <w:rsid w:val="00BE03EB"/>
    <w:rsid w:val="00BE274C"/>
    <w:rsid w:val="00BF3E37"/>
    <w:rsid w:val="00C202D4"/>
    <w:rsid w:val="00C24520"/>
    <w:rsid w:val="00C50FA5"/>
    <w:rsid w:val="00C55918"/>
    <w:rsid w:val="00C5636A"/>
    <w:rsid w:val="00C702C5"/>
    <w:rsid w:val="00C7058E"/>
    <w:rsid w:val="00C77B66"/>
    <w:rsid w:val="00CA55A8"/>
    <w:rsid w:val="00CA5F25"/>
    <w:rsid w:val="00CB4800"/>
    <w:rsid w:val="00CB583D"/>
    <w:rsid w:val="00CC4FCA"/>
    <w:rsid w:val="00CD2A47"/>
    <w:rsid w:val="00CE47F2"/>
    <w:rsid w:val="00CF69E9"/>
    <w:rsid w:val="00D22B8E"/>
    <w:rsid w:val="00D238F6"/>
    <w:rsid w:val="00D345E9"/>
    <w:rsid w:val="00D34E2C"/>
    <w:rsid w:val="00D41C46"/>
    <w:rsid w:val="00D76C58"/>
    <w:rsid w:val="00D9021D"/>
    <w:rsid w:val="00DC1088"/>
    <w:rsid w:val="00DD0279"/>
    <w:rsid w:val="00DD5F01"/>
    <w:rsid w:val="00DF0880"/>
    <w:rsid w:val="00DF7537"/>
    <w:rsid w:val="00E034F7"/>
    <w:rsid w:val="00E04C50"/>
    <w:rsid w:val="00E06A26"/>
    <w:rsid w:val="00E26135"/>
    <w:rsid w:val="00E32118"/>
    <w:rsid w:val="00E3597B"/>
    <w:rsid w:val="00E4190F"/>
    <w:rsid w:val="00E663AD"/>
    <w:rsid w:val="00E77E6D"/>
    <w:rsid w:val="00EA5CDF"/>
    <w:rsid w:val="00EB6276"/>
    <w:rsid w:val="00ED39B4"/>
    <w:rsid w:val="00EF332A"/>
    <w:rsid w:val="00F01526"/>
    <w:rsid w:val="00F070F7"/>
    <w:rsid w:val="00F375B1"/>
    <w:rsid w:val="00F45891"/>
    <w:rsid w:val="00F469D8"/>
    <w:rsid w:val="00F55023"/>
    <w:rsid w:val="00F6207E"/>
    <w:rsid w:val="00F67777"/>
    <w:rsid w:val="00F7331F"/>
    <w:rsid w:val="00FA6962"/>
    <w:rsid w:val="00FA7F29"/>
    <w:rsid w:val="00FD0493"/>
    <w:rsid w:val="00FD450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67F9A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3472"/>
  </w:style>
  <w:style w:type="paragraph" w:styleId="Heading1">
    <w:name w:val="heading 1"/>
    <w:basedOn w:val="Normal"/>
    <w:next w:val="Normal"/>
    <w:link w:val="Heading1Char"/>
    <w:uiPriority w:val="9"/>
    <w:qFormat/>
    <w:rsid w:val="00F375B1"/>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B0274"/>
  </w:style>
  <w:style w:type="character" w:customStyle="1" w:styleId="FootnoteTextChar">
    <w:name w:val="Footnote Text Char"/>
    <w:basedOn w:val="DefaultParagraphFont"/>
    <w:link w:val="FootnoteText"/>
    <w:uiPriority w:val="99"/>
    <w:rsid w:val="005B0274"/>
  </w:style>
  <w:style w:type="character" w:styleId="FootnoteReference">
    <w:name w:val="footnote reference"/>
    <w:basedOn w:val="DefaultParagraphFont"/>
    <w:uiPriority w:val="99"/>
    <w:unhideWhenUsed/>
    <w:rsid w:val="005B0274"/>
    <w:rPr>
      <w:vertAlign w:val="superscript"/>
    </w:rPr>
  </w:style>
  <w:style w:type="character" w:styleId="Hyperlink">
    <w:name w:val="Hyperlink"/>
    <w:basedOn w:val="DefaultParagraphFont"/>
    <w:uiPriority w:val="99"/>
    <w:unhideWhenUsed/>
    <w:rsid w:val="005B0274"/>
    <w:rPr>
      <w:color w:val="0563C1" w:themeColor="hyperlink"/>
      <w:u w:val="single"/>
    </w:rPr>
  </w:style>
  <w:style w:type="paragraph" w:styleId="ListParagraph">
    <w:name w:val="List Paragraph"/>
    <w:basedOn w:val="Normal"/>
    <w:uiPriority w:val="34"/>
    <w:qFormat/>
    <w:rsid w:val="002C6249"/>
    <w:pPr>
      <w:ind w:left="720"/>
      <w:contextualSpacing/>
    </w:pPr>
  </w:style>
  <w:style w:type="paragraph" w:styleId="NormalWeb">
    <w:name w:val="Normal (Web)"/>
    <w:basedOn w:val="Normal"/>
    <w:uiPriority w:val="99"/>
    <w:semiHidden/>
    <w:unhideWhenUsed/>
    <w:rsid w:val="009D72CE"/>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F375B1"/>
    <w:rPr>
      <w:rFonts w:asciiTheme="majorHAnsi" w:eastAsiaTheme="majorEastAsia" w:hAnsiTheme="majorHAnsi" w:cstheme="majorBidi"/>
      <w:b/>
      <w:bCs/>
      <w:color w:val="2F5496" w:themeColor="accent1" w:themeShade="BF"/>
      <w:sz w:val="28"/>
      <w:szCs w:val="28"/>
      <w:lang w:val="en-AU"/>
    </w:rPr>
  </w:style>
  <w:style w:type="character" w:customStyle="1" w:styleId="st">
    <w:name w:val="st"/>
    <w:basedOn w:val="DefaultParagraphFont"/>
    <w:rsid w:val="00F375B1"/>
  </w:style>
  <w:style w:type="paragraph" w:customStyle="1" w:styleId="Keywords">
    <w:name w:val="Keywords"/>
    <w:basedOn w:val="Normal"/>
    <w:next w:val="Heading1"/>
    <w:uiPriority w:val="99"/>
    <w:rsid w:val="00F375B1"/>
    <w:pPr>
      <w:keepLines/>
      <w:suppressAutoHyphens/>
      <w:spacing w:before="120" w:after="240"/>
      <w:jc w:val="both"/>
    </w:pPr>
    <w:rPr>
      <w:rFonts w:ascii="Arial" w:eastAsia="Times New Roman" w:hAnsi="Arial" w:cs="Arial"/>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33160">
      <w:bodyDiv w:val="1"/>
      <w:marLeft w:val="0"/>
      <w:marRight w:val="0"/>
      <w:marTop w:val="0"/>
      <w:marBottom w:val="0"/>
      <w:divBdr>
        <w:top w:val="none" w:sz="0" w:space="0" w:color="auto"/>
        <w:left w:val="none" w:sz="0" w:space="0" w:color="auto"/>
        <w:bottom w:val="none" w:sz="0" w:space="0" w:color="auto"/>
        <w:right w:val="none" w:sz="0" w:space="0" w:color="auto"/>
      </w:divBdr>
      <w:divsChild>
        <w:div w:id="988631356">
          <w:marLeft w:val="360"/>
          <w:marRight w:val="0"/>
          <w:marTop w:val="200"/>
          <w:marBottom w:val="0"/>
          <w:divBdr>
            <w:top w:val="none" w:sz="0" w:space="0" w:color="auto"/>
            <w:left w:val="none" w:sz="0" w:space="0" w:color="auto"/>
            <w:bottom w:val="none" w:sz="0" w:space="0" w:color="auto"/>
            <w:right w:val="none" w:sz="0" w:space="0" w:color="auto"/>
          </w:divBdr>
        </w:div>
      </w:divsChild>
    </w:div>
    <w:div w:id="594748651">
      <w:bodyDiv w:val="1"/>
      <w:marLeft w:val="0"/>
      <w:marRight w:val="0"/>
      <w:marTop w:val="0"/>
      <w:marBottom w:val="0"/>
      <w:divBdr>
        <w:top w:val="none" w:sz="0" w:space="0" w:color="auto"/>
        <w:left w:val="none" w:sz="0" w:space="0" w:color="auto"/>
        <w:bottom w:val="none" w:sz="0" w:space="0" w:color="auto"/>
        <w:right w:val="none" w:sz="0" w:space="0" w:color="auto"/>
      </w:divBdr>
      <w:divsChild>
        <w:div w:id="353849193">
          <w:marLeft w:val="0"/>
          <w:marRight w:val="0"/>
          <w:marTop w:val="0"/>
          <w:marBottom w:val="0"/>
          <w:divBdr>
            <w:top w:val="none" w:sz="0" w:space="0" w:color="auto"/>
            <w:left w:val="none" w:sz="0" w:space="0" w:color="auto"/>
            <w:bottom w:val="none" w:sz="0" w:space="0" w:color="auto"/>
            <w:right w:val="none" w:sz="0" w:space="0" w:color="auto"/>
          </w:divBdr>
          <w:divsChild>
            <w:div w:id="447117174">
              <w:marLeft w:val="0"/>
              <w:marRight w:val="0"/>
              <w:marTop w:val="0"/>
              <w:marBottom w:val="0"/>
              <w:divBdr>
                <w:top w:val="none" w:sz="0" w:space="0" w:color="auto"/>
                <w:left w:val="none" w:sz="0" w:space="0" w:color="auto"/>
                <w:bottom w:val="none" w:sz="0" w:space="0" w:color="auto"/>
                <w:right w:val="none" w:sz="0" w:space="0" w:color="auto"/>
              </w:divBdr>
              <w:divsChild>
                <w:div w:id="337850492">
                  <w:marLeft w:val="120"/>
                  <w:marRight w:val="0"/>
                  <w:marTop w:val="0"/>
                  <w:marBottom w:val="0"/>
                  <w:divBdr>
                    <w:top w:val="none" w:sz="0" w:space="0" w:color="auto"/>
                    <w:left w:val="none" w:sz="0" w:space="0" w:color="auto"/>
                    <w:bottom w:val="none" w:sz="0" w:space="0" w:color="auto"/>
                    <w:right w:val="none" w:sz="0" w:space="0" w:color="auto"/>
                  </w:divBdr>
                  <w:divsChild>
                    <w:div w:id="1804469896">
                      <w:marLeft w:val="0"/>
                      <w:marRight w:val="0"/>
                      <w:marTop w:val="0"/>
                      <w:marBottom w:val="0"/>
                      <w:divBdr>
                        <w:top w:val="none" w:sz="0" w:space="0" w:color="auto"/>
                        <w:left w:val="none" w:sz="0" w:space="0" w:color="auto"/>
                        <w:bottom w:val="none" w:sz="0" w:space="0" w:color="auto"/>
                        <w:right w:val="none" w:sz="0" w:space="0" w:color="auto"/>
                      </w:divBdr>
                      <w:divsChild>
                        <w:div w:id="178474839">
                          <w:marLeft w:val="0"/>
                          <w:marRight w:val="0"/>
                          <w:marTop w:val="0"/>
                          <w:marBottom w:val="0"/>
                          <w:divBdr>
                            <w:top w:val="none" w:sz="0" w:space="0" w:color="auto"/>
                            <w:left w:val="none" w:sz="0" w:space="0" w:color="auto"/>
                            <w:bottom w:val="none" w:sz="0" w:space="0" w:color="auto"/>
                            <w:right w:val="none" w:sz="0" w:space="0" w:color="auto"/>
                          </w:divBdr>
                          <w:divsChild>
                            <w:div w:id="371619465">
                              <w:marLeft w:val="0"/>
                              <w:marRight w:val="0"/>
                              <w:marTop w:val="0"/>
                              <w:marBottom w:val="0"/>
                              <w:divBdr>
                                <w:top w:val="none" w:sz="0" w:space="0" w:color="auto"/>
                                <w:left w:val="none" w:sz="0" w:space="0" w:color="auto"/>
                                <w:bottom w:val="none" w:sz="0" w:space="0" w:color="auto"/>
                                <w:right w:val="none" w:sz="0" w:space="0" w:color="auto"/>
                              </w:divBdr>
                              <w:divsChild>
                                <w:div w:id="921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104698">
          <w:marLeft w:val="0"/>
          <w:marRight w:val="0"/>
          <w:marTop w:val="0"/>
          <w:marBottom w:val="0"/>
          <w:divBdr>
            <w:top w:val="none" w:sz="0" w:space="0" w:color="auto"/>
            <w:left w:val="none" w:sz="0" w:space="0" w:color="auto"/>
            <w:bottom w:val="none" w:sz="0" w:space="0" w:color="auto"/>
            <w:right w:val="none" w:sz="0" w:space="0" w:color="auto"/>
          </w:divBdr>
          <w:divsChild>
            <w:div w:id="944116738">
              <w:marLeft w:val="0"/>
              <w:marRight w:val="0"/>
              <w:marTop w:val="0"/>
              <w:marBottom w:val="0"/>
              <w:divBdr>
                <w:top w:val="none" w:sz="0" w:space="0" w:color="auto"/>
                <w:left w:val="none" w:sz="0" w:space="0" w:color="auto"/>
                <w:bottom w:val="none" w:sz="0" w:space="0" w:color="auto"/>
                <w:right w:val="none" w:sz="0" w:space="0" w:color="auto"/>
              </w:divBdr>
              <w:divsChild>
                <w:div w:id="1538466846">
                  <w:marLeft w:val="120"/>
                  <w:marRight w:val="0"/>
                  <w:marTop w:val="0"/>
                  <w:marBottom w:val="0"/>
                  <w:divBdr>
                    <w:top w:val="none" w:sz="0" w:space="0" w:color="auto"/>
                    <w:left w:val="none" w:sz="0" w:space="0" w:color="auto"/>
                    <w:bottom w:val="none" w:sz="0" w:space="0" w:color="auto"/>
                    <w:right w:val="none" w:sz="0" w:space="0" w:color="auto"/>
                  </w:divBdr>
                  <w:divsChild>
                    <w:div w:id="477308873">
                      <w:marLeft w:val="0"/>
                      <w:marRight w:val="0"/>
                      <w:marTop w:val="0"/>
                      <w:marBottom w:val="0"/>
                      <w:divBdr>
                        <w:top w:val="none" w:sz="0" w:space="0" w:color="auto"/>
                        <w:left w:val="none" w:sz="0" w:space="0" w:color="auto"/>
                        <w:bottom w:val="none" w:sz="0" w:space="0" w:color="auto"/>
                        <w:right w:val="none" w:sz="0" w:space="0" w:color="auto"/>
                      </w:divBdr>
                      <w:divsChild>
                        <w:div w:id="1975328547">
                          <w:marLeft w:val="0"/>
                          <w:marRight w:val="0"/>
                          <w:marTop w:val="0"/>
                          <w:marBottom w:val="0"/>
                          <w:divBdr>
                            <w:top w:val="none" w:sz="0" w:space="0" w:color="auto"/>
                            <w:left w:val="none" w:sz="0" w:space="0" w:color="auto"/>
                            <w:bottom w:val="none" w:sz="0" w:space="0" w:color="auto"/>
                            <w:right w:val="none" w:sz="0" w:space="0" w:color="auto"/>
                          </w:divBdr>
                          <w:divsChild>
                            <w:div w:id="1457067936">
                              <w:marLeft w:val="0"/>
                              <w:marRight w:val="0"/>
                              <w:marTop w:val="0"/>
                              <w:marBottom w:val="0"/>
                              <w:divBdr>
                                <w:top w:val="none" w:sz="0" w:space="0" w:color="auto"/>
                                <w:left w:val="none" w:sz="0" w:space="0" w:color="auto"/>
                                <w:bottom w:val="none" w:sz="0" w:space="0" w:color="auto"/>
                                <w:right w:val="none" w:sz="0" w:space="0" w:color="auto"/>
                              </w:divBdr>
                              <w:divsChild>
                                <w:div w:id="1508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719320">
      <w:bodyDiv w:val="1"/>
      <w:marLeft w:val="0"/>
      <w:marRight w:val="0"/>
      <w:marTop w:val="0"/>
      <w:marBottom w:val="0"/>
      <w:divBdr>
        <w:top w:val="none" w:sz="0" w:space="0" w:color="auto"/>
        <w:left w:val="none" w:sz="0" w:space="0" w:color="auto"/>
        <w:bottom w:val="none" w:sz="0" w:space="0" w:color="auto"/>
        <w:right w:val="none" w:sz="0" w:space="0" w:color="auto"/>
      </w:divBdr>
      <w:divsChild>
        <w:div w:id="1762483811">
          <w:marLeft w:val="360"/>
          <w:marRight w:val="0"/>
          <w:marTop w:val="200"/>
          <w:marBottom w:val="0"/>
          <w:divBdr>
            <w:top w:val="none" w:sz="0" w:space="0" w:color="auto"/>
            <w:left w:val="none" w:sz="0" w:space="0" w:color="auto"/>
            <w:bottom w:val="none" w:sz="0" w:space="0" w:color="auto"/>
            <w:right w:val="none" w:sz="0" w:space="0" w:color="auto"/>
          </w:divBdr>
        </w:div>
      </w:divsChild>
    </w:div>
    <w:div w:id="1283270230">
      <w:bodyDiv w:val="1"/>
      <w:marLeft w:val="0"/>
      <w:marRight w:val="0"/>
      <w:marTop w:val="0"/>
      <w:marBottom w:val="0"/>
      <w:divBdr>
        <w:top w:val="none" w:sz="0" w:space="0" w:color="auto"/>
        <w:left w:val="none" w:sz="0" w:space="0" w:color="auto"/>
        <w:bottom w:val="none" w:sz="0" w:space="0" w:color="auto"/>
        <w:right w:val="none" w:sz="0" w:space="0" w:color="auto"/>
      </w:divBdr>
    </w:div>
    <w:div w:id="1509443042">
      <w:bodyDiv w:val="1"/>
      <w:marLeft w:val="0"/>
      <w:marRight w:val="0"/>
      <w:marTop w:val="0"/>
      <w:marBottom w:val="0"/>
      <w:divBdr>
        <w:top w:val="none" w:sz="0" w:space="0" w:color="auto"/>
        <w:left w:val="none" w:sz="0" w:space="0" w:color="auto"/>
        <w:bottom w:val="none" w:sz="0" w:space="0" w:color="auto"/>
        <w:right w:val="none" w:sz="0" w:space="0" w:color="auto"/>
      </w:divBdr>
      <w:divsChild>
        <w:div w:id="124663230">
          <w:marLeft w:val="360"/>
          <w:marRight w:val="0"/>
          <w:marTop w:val="20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exasindians.com/wichita.htm" TargetMode="External"/><Relationship Id="rId8" Type="http://schemas.openxmlformats.org/officeDocument/2006/relationships/hyperlink" Target="http://www.texasindians.com/comanche.htm" TargetMode="External"/><Relationship Id="rId9" Type="http://schemas.openxmlformats.org/officeDocument/2006/relationships/hyperlink" Target="http://www.texasindians.com/caddo.htm" TargetMode="External"/><Relationship Id="rId10" Type="http://schemas.openxmlformats.org/officeDocument/2006/relationships/hyperlink" Target="http://www.texasindians.com/cherokee.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theguardian.com/us-news/2017/jan/26/doomsday-clock-closer-to-midnight-in-wake-of-donald-trump-e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3130</Words>
  <Characters>17844</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taubenfeld</dc:creator>
  <cp:keywords/>
  <dc:description/>
  <cp:lastModifiedBy>Microsoft Office User</cp:lastModifiedBy>
  <cp:revision>16</cp:revision>
  <dcterms:created xsi:type="dcterms:W3CDTF">2017-09-23T14:10:00Z</dcterms:created>
  <dcterms:modified xsi:type="dcterms:W3CDTF">2017-09-25T13:10:00Z</dcterms:modified>
</cp:coreProperties>
</file>